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1BD22" w14:textId="77777777" w:rsidR="004530CC" w:rsidRDefault="004530CC" w:rsidP="004530CC">
      <w:pPr>
        <w:pStyle w:val="NoSpacing"/>
        <w:jc w:val="center"/>
        <w:rPr>
          <w:rFonts w:ascii="Amasis MT Pro Black" w:hAnsi="Amasis MT Pro Black"/>
          <w:color w:val="2E74B5" w:themeColor="accent5" w:themeShade="BF"/>
          <w:sz w:val="32"/>
          <w:szCs w:val="32"/>
        </w:rPr>
      </w:pPr>
      <w:bookmarkStart w:id="0" w:name="_Hlk152674125"/>
      <w:r>
        <w:rPr>
          <w:rFonts w:ascii="Amasis MT Pro Black" w:hAnsi="Amasis MT Pro Black"/>
          <w:noProof/>
          <w:color w:val="2E74B5" w:themeColor="accent5" w:themeShade="BF"/>
          <w:sz w:val="32"/>
          <w:szCs w:val="32"/>
        </w:rPr>
        <w:drawing>
          <wp:inline distT="0" distB="0" distL="0" distR="0" wp14:anchorId="123A64B4" wp14:editId="63534ED5">
            <wp:extent cx="3155961" cy="1076325"/>
            <wp:effectExtent l="0" t="0" r="0" b="0"/>
            <wp:docPr id="903863610" name="Picture 1" descr="A black and gol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863610" name="Picture 1" descr="A black and gold logo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07" b="8703"/>
                    <a:stretch/>
                  </pic:blipFill>
                  <pic:spPr bwMode="auto">
                    <a:xfrm>
                      <a:off x="0" y="0"/>
                      <a:ext cx="3186108" cy="1086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14:paraId="65BE5015" w14:textId="77777777" w:rsidR="00445E95" w:rsidRPr="001E12DA" w:rsidRDefault="00445E95" w:rsidP="00445E95">
      <w:pPr>
        <w:pStyle w:val="NoSpacing"/>
        <w:jc w:val="center"/>
        <w:rPr>
          <w:rFonts w:ascii="Amasis MT Pro Black" w:hAnsi="Amasis MT Pro Black"/>
          <w:color w:val="00B050"/>
          <w:sz w:val="40"/>
          <w:szCs w:val="40"/>
        </w:rPr>
      </w:pPr>
      <w:r w:rsidRPr="001E12DA">
        <w:rPr>
          <w:rFonts w:ascii="Amasis MT Pro Black" w:hAnsi="Amasis MT Pro Black"/>
          <w:color w:val="00B050"/>
          <w:sz w:val="40"/>
          <w:szCs w:val="40"/>
        </w:rPr>
        <w:t>Pot of Gold</w:t>
      </w:r>
    </w:p>
    <w:p w14:paraId="5113281E" w14:textId="77777777" w:rsidR="00445E95" w:rsidRPr="000052DD" w:rsidRDefault="00445E95" w:rsidP="00445E95">
      <w:pPr>
        <w:pStyle w:val="NoSpacing"/>
        <w:jc w:val="center"/>
        <w:rPr>
          <w:rFonts w:ascii="Amasis MT Pro Black" w:hAnsi="Amasis MT Pro Black"/>
          <w:sz w:val="32"/>
          <w:szCs w:val="32"/>
        </w:rPr>
      </w:pPr>
      <w:r w:rsidRPr="000052DD">
        <w:rPr>
          <w:rFonts w:ascii="Amasis MT Pro Black" w:hAnsi="Amasis MT Pro Black"/>
          <w:sz w:val="32"/>
          <w:szCs w:val="32"/>
        </w:rPr>
        <w:t>Kiosk Game</w:t>
      </w:r>
    </w:p>
    <w:p w14:paraId="66F6F5B7" w14:textId="77777777" w:rsidR="00445E95" w:rsidRPr="00445E95" w:rsidRDefault="00445E95" w:rsidP="00445E95">
      <w:pPr>
        <w:pStyle w:val="NoSpacing"/>
        <w:jc w:val="center"/>
        <w:rPr>
          <w:rFonts w:ascii="Amasis MT Pro Medium" w:hAnsi="Amasis MT Pro Medium"/>
          <w:color w:val="CC9900"/>
          <w:sz w:val="24"/>
          <w:szCs w:val="24"/>
        </w:rPr>
      </w:pPr>
      <w:r w:rsidRPr="00445E95">
        <w:rPr>
          <w:rFonts w:ascii="Amasis MT Pro Medium" w:hAnsi="Amasis MT Pro Medium"/>
          <w:color w:val="CC9900"/>
          <w:sz w:val="24"/>
          <w:szCs w:val="24"/>
        </w:rPr>
        <w:t>Monday, March 17</w:t>
      </w:r>
      <w:r w:rsidRPr="00445E95">
        <w:rPr>
          <w:rFonts w:ascii="Amasis MT Pro Medium" w:hAnsi="Amasis MT Pro Medium"/>
          <w:color w:val="CC9900"/>
          <w:sz w:val="24"/>
          <w:szCs w:val="24"/>
          <w:vertAlign w:val="superscript"/>
        </w:rPr>
        <w:t>th</w:t>
      </w:r>
      <w:r w:rsidRPr="00445E95">
        <w:rPr>
          <w:rFonts w:ascii="Amasis MT Pro Medium" w:hAnsi="Amasis MT Pro Medium"/>
          <w:color w:val="CC9900"/>
          <w:sz w:val="24"/>
          <w:szCs w:val="24"/>
        </w:rPr>
        <w:t>, 2025</w:t>
      </w:r>
    </w:p>
    <w:p w14:paraId="10D4526E" w14:textId="67A657DF" w:rsidR="00244EE4" w:rsidRPr="00237F5C" w:rsidRDefault="00244EE4" w:rsidP="00244EE4">
      <w:pPr>
        <w:jc w:val="center"/>
        <w:rPr>
          <w:rFonts w:ascii="Amasis MT Pro" w:hAnsi="Amasis MT Pro"/>
        </w:rPr>
      </w:pPr>
      <w:r w:rsidRPr="00CF4EB9">
        <w:rPr>
          <w:rFonts w:ascii="Amasis MT Pro" w:hAnsi="Amasis MT Pro"/>
          <w:sz w:val="28"/>
          <w:szCs w:val="28"/>
        </w:rPr>
        <w:t xml:space="preserve"> </w:t>
      </w:r>
      <w:r w:rsidRPr="00237F5C">
        <w:rPr>
          <w:rFonts w:ascii="Amasis MT Pro" w:hAnsi="Amasis MT Pro"/>
        </w:rPr>
        <w:t xml:space="preserve">Rules and Regulations </w:t>
      </w:r>
    </w:p>
    <w:p w14:paraId="7DE26DC2" w14:textId="77777777" w:rsidR="000504E1" w:rsidRDefault="000504E1" w:rsidP="00CF4EB9">
      <w:pPr>
        <w:jc w:val="both"/>
        <w:rPr>
          <w:rFonts w:ascii="Amasis MT Pro" w:hAnsi="Amasis MT Pro"/>
        </w:rPr>
      </w:pPr>
    </w:p>
    <w:p w14:paraId="08603423" w14:textId="77777777" w:rsidR="00551B84" w:rsidRPr="00CF4EB9" w:rsidRDefault="00551B84" w:rsidP="00CF4EB9">
      <w:pPr>
        <w:jc w:val="both"/>
        <w:rPr>
          <w:rFonts w:ascii="Amasis MT Pro" w:hAnsi="Amasis MT Pro"/>
        </w:rPr>
      </w:pPr>
    </w:p>
    <w:p w14:paraId="69BC78D9" w14:textId="1D499729" w:rsidR="004530CC" w:rsidRDefault="004530CC" w:rsidP="004530CC">
      <w:pPr>
        <w:pStyle w:val="NoSpacing"/>
        <w:numPr>
          <w:ilvl w:val="0"/>
          <w:numId w:val="7"/>
        </w:numPr>
        <w:jc w:val="both"/>
        <w:rPr>
          <w:rFonts w:ascii="Amasis MT Pro" w:hAnsi="Amasis MT Pro"/>
          <w:sz w:val="24"/>
          <w:szCs w:val="24"/>
        </w:rPr>
      </w:pPr>
      <w:r w:rsidRPr="000052DD">
        <w:rPr>
          <w:rFonts w:ascii="Amasis MT Pro" w:hAnsi="Amasis MT Pro"/>
          <w:sz w:val="24"/>
          <w:szCs w:val="24"/>
        </w:rPr>
        <w:t xml:space="preserve">Promotion happening on </w:t>
      </w:r>
      <w:r w:rsidR="00445E95">
        <w:rPr>
          <w:rFonts w:ascii="Amasis MT Pro" w:hAnsi="Amasis MT Pro"/>
          <w:sz w:val="24"/>
          <w:szCs w:val="24"/>
        </w:rPr>
        <w:t>Monday, March 17</w:t>
      </w:r>
      <w:r w:rsidR="00445E95" w:rsidRPr="003A4CB0">
        <w:rPr>
          <w:rFonts w:ascii="Amasis MT Pro" w:hAnsi="Amasis MT Pro"/>
          <w:sz w:val="24"/>
          <w:szCs w:val="24"/>
          <w:vertAlign w:val="superscript"/>
        </w:rPr>
        <w:t>th</w:t>
      </w:r>
      <w:r w:rsidR="00445E95">
        <w:rPr>
          <w:rFonts w:ascii="Amasis MT Pro" w:hAnsi="Amasis MT Pro"/>
          <w:sz w:val="24"/>
          <w:szCs w:val="24"/>
        </w:rPr>
        <w:t>, 2025</w:t>
      </w:r>
      <w:r w:rsidRPr="000052DD">
        <w:rPr>
          <w:rFonts w:ascii="Amasis MT Pro" w:hAnsi="Amasis MT Pro"/>
          <w:sz w:val="24"/>
          <w:szCs w:val="24"/>
        </w:rPr>
        <w:t>, from 3:00am to 11:59m at Gold Dust West Reno.</w:t>
      </w:r>
    </w:p>
    <w:p w14:paraId="1DE1E4BD" w14:textId="635B97F5" w:rsidR="004530CC" w:rsidRPr="000052DD" w:rsidRDefault="004530CC" w:rsidP="004530CC">
      <w:pPr>
        <w:pStyle w:val="NoSpacing"/>
        <w:numPr>
          <w:ilvl w:val="0"/>
          <w:numId w:val="7"/>
        </w:numPr>
        <w:jc w:val="both"/>
        <w:rPr>
          <w:rFonts w:ascii="Amasis MT Pro" w:hAnsi="Amasis MT Pro"/>
          <w:sz w:val="24"/>
          <w:szCs w:val="24"/>
        </w:rPr>
      </w:pPr>
      <w:r w:rsidRPr="000052DD">
        <w:rPr>
          <w:rFonts w:ascii="Amasis MT Pro" w:hAnsi="Amasis MT Pro"/>
          <w:sz w:val="24"/>
          <w:szCs w:val="24"/>
        </w:rPr>
        <w:t>All members of the Gold Rewards club will have the opportunity to engage in a 2-level Kiosk Game, featuring exciting prizes in E-CASH &amp; Comps.</w:t>
      </w:r>
    </w:p>
    <w:p w14:paraId="04A9CD28" w14:textId="11F644BF" w:rsidR="00237F5C" w:rsidRDefault="00237F5C" w:rsidP="006B7FB3">
      <w:pPr>
        <w:rPr>
          <w:rFonts w:ascii="Amasis MT Pro" w:hAnsi="Amasis MT Pro"/>
        </w:rPr>
      </w:pPr>
    </w:p>
    <w:p w14:paraId="58E18B84" w14:textId="77777777" w:rsidR="004530CC" w:rsidRDefault="004530CC" w:rsidP="006B7FB3">
      <w:pPr>
        <w:rPr>
          <w:rFonts w:ascii="Amasis MT Pro" w:hAnsi="Amasis MT Pro"/>
        </w:rPr>
      </w:pPr>
    </w:p>
    <w:p w14:paraId="4680E2DE" w14:textId="77777777" w:rsidR="00523321" w:rsidRPr="004530CC" w:rsidRDefault="00523321" w:rsidP="004530CC">
      <w:pPr>
        <w:spacing w:line="360" w:lineRule="auto"/>
        <w:rPr>
          <w:rFonts w:ascii="Amasis MT Pro" w:hAnsi="Amasis MT Pro"/>
          <w:b/>
          <w:bCs/>
        </w:rPr>
      </w:pPr>
      <w:r w:rsidRPr="004530CC">
        <w:rPr>
          <w:rFonts w:ascii="Amasis MT Pro" w:hAnsi="Amasis MT Pro"/>
          <w:b/>
          <w:bCs/>
        </w:rPr>
        <w:t>Participation Guidelines:</w:t>
      </w:r>
    </w:p>
    <w:p w14:paraId="020859FB" w14:textId="77777777" w:rsidR="004530CC" w:rsidRDefault="004530CC" w:rsidP="004530CC">
      <w:pPr>
        <w:pStyle w:val="ListParagraph"/>
        <w:keepLines/>
        <w:numPr>
          <w:ilvl w:val="0"/>
          <w:numId w:val="7"/>
        </w:numPr>
        <w:rPr>
          <w:rFonts w:ascii="Amasis MT Pro" w:hAnsi="Amasis MT Pro"/>
          <w:spacing w:val="-4"/>
        </w:rPr>
      </w:pPr>
      <w:r w:rsidRPr="004530CC">
        <w:rPr>
          <w:rFonts w:ascii="Amasis MT Pro" w:hAnsi="Amasis MT Pro"/>
          <w:spacing w:val="-4"/>
        </w:rPr>
        <w:t>Members must swipe their card at any Promotional Kiosk Machine to participate.</w:t>
      </w:r>
    </w:p>
    <w:p w14:paraId="402834B5" w14:textId="77777777" w:rsidR="004530CC" w:rsidRPr="004530CC" w:rsidRDefault="004530CC" w:rsidP="004530CC">
      <w:pPr>
        <w:pStyle w:val="ListParagraph"/>
        <w:keepLines/>
        <w:numPr>
          <w:ilvl w:val="0"/>
          <w:numId w:val="7"/>
        </w:numPr>
        <w:rPr>
          <w:rFonts w:ascii="Amasis MT Pro" w:hAnsi="Amasis MT Pro"/>
          <w:spacing w:val="-4"/>
        </w:rPr>
      </w:pPr>
      <w:r w:rsidRPr="000052DD">
        <w:rPr>
          <w:rFonts w:ascii="Amasis MT Pro" w:hAnsi="Amasis MT Pro"/>
        </w:rPr>
        <w:t>Each member is entitled to play a maximum of 2 times if they earned the required points.</w:t>
      </w:r>
    </w:p>
    <w:p w14:paraId="18005334" w14:textId="18B56D8D" w:rsidR="004530CC" w:rsidRPr="004530CC" w:rsidRDefault="004530CC" w:rsidP="004530CC">
      <w:pPr>
        <w:pStyle w:val="ListParagraph"/>
        <w:keepLines/>
        <w:numPr>
          <w:ilvl w:val="0"/>
          <w:numId w:val="7"/>
        </w:numPr>
        <w:rPr>
          <w:rFonts w:ascii="Amasis MT Pro" w:hAnsi="Amasis MT Pro"/>
          <w:spacing w:val="-4"/>
        </w:rPr>
      </w:pPr>
      <w:r w:rsidRPr="004530CC">
        <w:rPr>
          <w:rFonts w:ascii="Amasis MT Pro" w:hAnsi="Amasis MT Pro"/>
          <w:spacing w:val="-4"/>
        </w:rPr>
        <w:t xml:space="preserve">The game has </w:t>
      </w:r>
      <w:r>
        <w:rPr>
          <w:rFonts w:ascii="Amasis MT Pro" w:hAnsi="Amasis MT Pro"/>
          <w:spacing w:val="-4"/>
        </w:rPr>
        <w:t>2</w:t>
      </w:r>
      <w:r w:rsidRPr="004530CC">
        <w:rPr>
          <w:rFonts w:ascii="Amasis MT Pro" w:hAnsi="Amasis MT Pro"/>
          <w:spacing w:val="-4"/>
        </w:rPr>
        <w:t xml:space="preserve"> levels, which can be accessed based on the following </w:t>
      </w:r>
      <w:r>
        <w:rPr>
          <w:rFonts w:ascii="Amasis MT Pro" w:hAnsi="Amasis MT Pro"/>
          <w:spacing w:val="-4"/>
        </w:rPr>
        <w:t xml:space="preserve">base </w:t>
      </w:r>
      <w:r w:rsidRPr="004530CC">
        <w:rPr>
          <w:rFonts w:ascii="Amasis MT Pro" w:hAnsi="Amasis MT Pro"/>
          <w:spacing w:val="-4"/>
        </w:rPr>
        <w:t>point thresholds:</w:t>
      </w:r>
    </w:p>
    <w:p w14:paraId="5F84C31C" w14:textId="10191A87" w:rsidR="004530CC" w:rsidRPr="004530CC" w:rsidRDefault="004530CC" w:rsidP="004530CC">
      <w:pPr>
        <w:pStyle w:val="ListParagraph"/>
        <w:keepLines/>
        <w:numPr>
          <w:ilvl w:val="0"/>
          <w:numId w:val="9"/>
        </w:numPr>
        <w:ind w:left="1440" w:hanging="180"/>
        <w:rPr>
          <w:rFonts w:ascii="Amasis MT Pro" w:hAnsi="Amasis MT Pro"/>
          <w:b/>
          <w:bCs/>
          <w:color w:val="CC9900"/>
          <w:spacing w:val="-4"/>
        </w:rPr>
      </w:pPr>
      <w:r w:rsidRPr="004530CC">
        <w:rPr>
          <w:rFonts w:ascii="Amasis MT Pro" w:hAnsi="Amasis MT Pro"/>
          <w:b/>
          <w:bCs/>
          <w:color w:val="CC9900"/>
          <w:spacing w:val="-4"/>
        </w:rPr>
        <w:t>1</w:t>
      </w:r>
      <w:r w:rsidRPr="004530CC">
        <w:rPr>
          <w:rFonts w:ascii="Amasis MT Pro" w:hAnsi="Amasis MT Pro"/>
          <w:b/>
          <w:bCs/>
          <w:color w:val="CC9900"/>
          <w:spacing w:val="-4"/>
          <w:vertAlign w:val="superscript"/>
        </w:rPr>
        <w:t>st</w:t>
      </w:r>
      <w:r w:rsidRPr="004530CC">
        <w:rPr>
          <w:rFonts w:ascii="Amasis MT Pro" w:hAnsi="Amasis MT Pro"/>
          <w:b/>
          <w:bCs/>
          <w:color w:val="CC9900"/>
          <w:spacing w:val="-4"/>
        </w:rPr>
        <w:t xml:space="preserve"> level: </w:t>
      </w:r>
      <w:r>
        <w:rPr>
          <w:rFonts w:ascii="Amasis MT Pro" w:hAnsi="Amasis MT Pro"/>
        </w:rPr>
        <w:t>U</w:t>
      </w:r>
      <w:r w:rsidRPr="000052DD">
        <w:rPr>
          <w:rFonts w:ascii="Amasis MT Pro" w:hAnsi="Amasis MT Pro"/>
        </w:rPr>
        <w:t xml:space="preserve">pon accumulating </w:t>
      </w:r>
      <w:r w:rsidR="004C4843">
        <w:rPr>
          <w:rFonts w:ascii="Amasis MT Pro" w:hAnsi="Amasis MT Pro"/>
          <w:b/>
          <w:bCs/>
        </w:rPr>
        <w:t>20</w:t>
      </w:r>
      <w:r w:rsidRPr="004530CC">
        <w:rPr>
          <w:rFonts w:ascii="Amasis MT Pro" w:hAnsi="Amasis MT Pro"/>
          <w:b/>
          <w:bCs/>
        </w:rPr>
        <w:t xml:space="preserve">0 </w:t>
      </w:r>
      <w:r w:rsidR="00686A8B">
        <w:rPr>
          <w:rFonts w:ascii="Amasis MT Pro" w:hAnsi="Amasis MT Pro"/>
          <w:b/>
          <w:bCs/>
        </w:rPr>
        <w:t xml:space="preserve">base </w:t>
      </w:r>
      <w:r w:rsidRPr="004530CC">
        <w:rPr>
          <w:rFonts w:ascii="Amasis MT Pro" w:hAnsi="Amasis MT Pro"/>
          <w:b/>
          <w:bCs/>
        </w:rPr>
        <w:t>points</w:t>
      </w:r>
      <w:r w:rsidRPr="000052DD">
        <w:rPr>
          <w:rFonts w:ascii="Amasis MT Pro" w:hAnsi="Amasis MT Pro"/>
        </w:rPr>
        <w:t>.</w:t>
      </w:r>
    </w:p>
    <w:p w14:paraId="033E057B" w14:textId="6C5B1416" w:rsidR="004530CC" w:rsidRPr="004530CC" w:rsidRDefault="004530CC" w:rsidP="004530CC">
      <w:pPr>
        <w:pStyle w:val="ListParagraph"/>
        <w:keepLines/>
        <w:numPr>
          <w:ilvl w:val="0"/>
          <w:numId w:val="9"/>
        </w:numPr>
        <w:ind w:left="1440" w:hanging="180"/>
        <w:rPr>
          <w:rFonts w:ascii="Amasis MT Pro" w:hAnsi="Amasis MT Pro"/>
          <w:b/>
          <w:bCs/>
          <w:color w:val="CC9900"/>
          <w:spacing w:val="-4"/>
        </w:rPr>
      </w:pPr>
      <w:r w:rsidRPr="004530CC">
        <w:rPr>
          <w:rFonts w:ascii="Amasis MT Pro" w:hAnsi="Amasis MT Pro"/>
          <w:b/>
          <w:bCs/>
          <w:color w:val="CC9900"/>
          <w:spacing w:val="-4"/>
        </w:rPr>
        <w:t>2</w:t>
      </w:r>
      <w:r w:rsidRPr="004530CC">
        <w:rPr>
          <w:rFonts w:ascii="Amasis MT Pro" w:hAnsi="Amasis MT Pro"/>
          <w:b/>
          <w:bCs/>
          <w:color w:val="CC9900"/>
          <w:spacing w:val="-4"/>
          <w:vertAlign w:val="superscript"/>
        </w:rPr>
        <w:t>nd</w:t>
      </w:r>
      <w:r w:rsidRPr="004530CC">
        <w:rPr>
          <w:rFonts w:ascii="Amasis MT Pro" w:hAnsi="Amasis MT Pro"/>
          <w:b/>
          <w:bCs/>
          <w:color w:val="CC9900"/>
          <w:spacing w:val="-4"/>
        </w:rPr>
        <w:t xml:space="preserve"> level: </w:t>
      </w:r>
      <w:r>
        <w:rPr>
          <w:rFonts w:ascii="Amasis MT Pro" w:hAnsi="Amasis MT Pro"/>
        </w:rPr>
        <w:t>U</w:t>
      </w:r>
      <w:r w:rsidRPr="000052DD">
        <w:rPr>
          <w:rFonts w:ascii="Amasis MT Pro" w:hAnsi="Amasis MT Pro"/>
        </w:rPr>
        <w:t xml:space="preserve">pon accumulating </w:t>
      </w:r>
      <w:r w:rsidR="004C4843">
        <w:rPr>
          <w:rFonts w:ascii="Amasis MT Pro" w:hAnsi="Amasis MT Pro"/>
          <w:b/>
          <w:bCs/>
        </w:rPr>
        <w:t>4</w:t>
      </w:r>
      <w:r w:rsidRPr="004530CC">
        <w:rPr>
          <w:rFonts w:ascii="Amasis MT Pro" w:hAnsi="Amasis MT Pro"/>
          <w:b/>
          <w:bCs/>
        </w:rPr>
        <w:t xml:space="preserve">00 </w:t>
      </w:r>
      <w:r w:rsidR="00686A8B">
        <w:rPr>
          <w:rFonts w:ascii="Amasis MT Pro" w:hAnsi="Amasis MT Pro"/>
          <w:b/>
          <w:bCs/>
        </w:rPr>
        <w:t xml:space="preserve">base </w:t>
      </w:r>
      <w:r w:rsidRPr="004530CC">
        <w:rPr>
          <w:rFonts w:ascii="Amasis MT Pro" w:hAnsi="Amasis MT Pro"/>
          <w:b/>
          <w:bCs/>
        </w:rPr>
        <w:t>points</w:t>
      </w:r>
      <w:r w:rsidRPr="000052DD">
        <w:rPr>
          <w:rFonts w:ascii="Amasis MT Pro" w:hAnsi="Amasis MT Pro"/>
        </w:rPr>
        <w:t>.</w:t>
      </w:r>
    </w:p>
    <w:p w14:paraId="680F56D0" w14:textId="77777777" w:rsidR="004530CC" w:rsidRPr="004530CC" w:rsidRDefault="004530CC" w:rsidP="004530CC">
      <w:pPr>
        <w:pStyle w:val="ListParagraph"/>
        <w:keepLines/>
        <w:rPr>
          <w:rFonts w:ascii="Amasis MT Pro" w:hAnsi="Amasis MT Pro"/>
          <w:spacing w:val="-4"/>
        </w:rPr>
      </w:pPr>
    </w:p>
    <w:p w14:paraId="6B77475F" w14:textId="4BE17283" w:rsidR="00FB6E76" w:rsidRDefault="00FB6E76" w:rsidP="00FB6E76">
      <w:pPr>
        <w:pStyle w:val="ListParagraph"/>
        <w:keepLines/>
        <w:numPr>
          <w:ilvl w:val="0"/>
          <w:numId w:val="7"/>
        </w:numPr>
        <w:rPr>
          <w:rFonts w:ascii="Amasis MT Pro" w:hAnsi="Amasis MT Pro"/>
          <w:spacing w:val="-4"/>
        </w:rPr>
      </w:pPr>
      <w:r w:rsidRPr="00FB6E76">
        <w:rPr>
          <w:rFonts w:ascii="Amasis MT Pro" w:hAnsi="Amasis MT Pro"/>
          <w:spacing w:val="-4"/>
        </w:rPr>
        <w:t>Base points must be earned exclusively at Gold Dust West Reno, starting at 3:00am.</w:t>
      </w:r>
    </w:p>
    <w:p w14:paraId="285E910E" w14:textId="3AAC21E2" w:rsidR="00FB6E76" w:rsidRPr="00FB6E76" w:rsidRDefault="00FB6E76" w:rsidP="00FB6E76">
      <w:pPr>
        <w:pStyle w:val="ListParagraph"/>
        <w:keepLines/>
        <w:numPr>
          <w:ilvl w:val="0"/>
          <w:numId w:val="7"/>
        </w:numPr>
        <w:rPr>
          <w:rFonts w:ascii="Amasis MT Pro" w:hAnsi="Amasis MT Pro"/>
          <w:spacing w:val="-4"/>
        </w:rPr>
      </w:pPr>
      <w:r w:rsidRPr="00FB6E76">
        <w:rPr>
          <w:rFonts w:ascii="Amasis MT Pro" w:hAnsi="Amasis MT Pro"/>
          <w:spacing w:val="-4"/>
        </w:rPr>
        <w:t>Members are guaranteed a prize for each level they play in the Kiosk Game, with rewards ranging from $5 to $25 in E-CASH</w:t>
      </w:r>
      <w:r w:rsidR="00445E95">
        <w:rPr>
          <w:rFonts w:ascii="Amasis MT Pro" w:hAnsi="Amasis MT Pro"/>
          <w:spacing w:val="-4"/>
        </w:rPr>
        <w:t xml:space="preserve"> </w:t>
      </w:r>
      <w:r w:rsidRPr="00FB6E76">
        <w:rPr>
          <w:rFonts w:ascii="Amasis MT Pro" w:hAnsi="Amasis MT Pro"/>
          <w:spacing w:val="-4"/>
        </w:rPr>
        <w:t>or Comps.</w:t>
      </w:r>
    </w:p>
    <w:p w14:paraId="25D98F69" w14:textId="7DCF0569" w:rsidR="00FB6E76" w:rsidRDefault="00445E95" w:rsidP="00FB6E76">
      <w:pPr>
        <w:pStyle w:val="ListParagraph"/>
        <w:keepLines/>
        <w:numPr>
          <w:ilvl w:val="0"/>
          <w:numId w:val="7"/>
        </w:numPr>
        <w:rPr>
          <w:rFonts w:ascii="Amasis MT Pro" w:hAnsi="Amasis MT Pro"/>
          <w:spacing w:val="-4"/>
        </w:rPr>
      </w:pPr>
      <w:r>
        <w:rPr>
          <w:rFonts w:ascii="Amasis MT Pro" w:hAnsi="Amasis MT Pro"/>
          <w:spacing w:val="-4"/>
        </w:rPr>
        <w:t>Prizes</w:t>
      </w:r>
      <w:r w:rsidR="00FB6E76" w:rsidRPr="00FB6E76">
        <w:rPr>
          <w:rFonts w:ascii="Amasis MT Pro" w:hAnsi="Amasis MT Pro"/>
          <w:spacing w:val="-4"/>
        </w:rPr>
        <w:t xml:space="preserve"> are automatically credited to players' accounts upon winning</w:t>
      </w:r>
      <w:r w:rsidR="00FB6E76">
        <w:rPr>
          <w:rFonts w:ascii="Amasis MT Pro" w:hAnsi="Amasis MT Pro"/>
          <w:spacing w:val="-4"/>
        </w:rPr>
        <w:t>.</w:t>
      </w:r>
    </w:p>
    <w:p w14:paraId="6C5636EF" w14:textId="554F888F" w:rsidR="004530CC" w:rsidRPr="004530CC" w:rsidRDefault="00FB6E76" w:rsidP="00FB6E76">
      <w:pPr>
        <w:pStyle w:val="ListParagraph"/>
        <w:keepLines/>
        <w:numPr>
          <w:ilvl w:val="0"/>
          <w:numId w:val="7"/>
        </w:numPr>
        <w:rPr>
          <w:rFonts w:ascii="Amasis MT Pro" w:hAnsi="Amasis MT Pro"/>
          <w:spacing w:val="-4"/>
        </w:rPr>
      </w:pPr>
      <w:r w:rsidRPr="00FB6E76">
        <w:rPr>
          <w:rFonts w:ascii="Amasis MT Pro" w:hAnsi="Amasis MT Pro"/>
          <w:spacing w:val="-4"/>
        </w:rPr>
        <w:t>The prize structure is based on an estimated 2</w:t>
      </w:r>
      <w:r w:rsidR="00445E95">
        <w:rPr>
          <w:rFonts w:ascii="Amasis MT Pro" w:hAnsi="Amasis MT Pro"/>
          <w:spacing w:val="-4"/>
        </w:rPr>
        <w:t>10</w:t>
      </w:r>
      <w:r w:rsidRPr="00FB6E76">
        <w:rPr>
          <w:rFonts w:ascii="Amasis MT Pro" w:hAnsi="Amasis MT Pro"/>
          <w:spacing w:val="-4"/>
        </w:rPr>
        <w:t xml:space="preserve"> Kiosk Game participations throughout the day.</w:t>
      </w:r>
    </w:p>
    <w:p w14:paraId="3DAB3D62" w14:textId="569EA99D" w:rsidR="00523321" w:rsidRPr="007267B6" w:rsidRDefault="00523321" w:rsidP="004530CC">
      <w:pPr>
        <w:pStyle w:val="ListParagraph"/>
        <w:keepLines/>
        <w:rPr>
          <w:rFonts w:ascii="Amasis MT Pro" w:hAnsi="Amasis MT Pro"/>
          <w:spacing w:val="-4"/>
        </w:rPr>
      </w:pPr>
    </w:p>
    <w:p w14:paraId="6D5E9AB0" w14:textId="77777777" w:rsidR="00523321" w:rsidRPr="007267B6" w:rsidRDefault="00523321" w:rsidP="004530CC">
      <w:pPr>
        <w:pStyle w:val="ListParagraph"/>
        <w:keepLines/>
        <w:numPr>
          <w:ilvl w:val="0"/>
          <w:numId w:val="7"/>
        </w:numPr>
        <w:rPr>
          <w:rFonts w:ascii="Amasis MT Pro" w:hAnsi="Amasis MT Pro"/>
          <w:spacing w:val="-4"/>
        </w:rPr>
      </w:pPr>
      <w:r w:rsidRPr="007267B6">
        <w:rPr>
          <w:rFonts w:ascii="Amasis MT Pro" w:hAnsi="Amasis MT Pro"/>
          <w:spacing w:val="-4"/>
        </w:rPr>
        <w:t>Guests must have their Social Security number on file to claim any prize.</w:t>
      </w:r>
    </w:p>
    <w:p w14:paraId="616133B8" w14:textId="77777777" w:rsidR="00523321" w:rsidRPr="007267B6" w:rsidRDefault="00523321" w:rsidP="004530CC">
      <w:pPr>
        <w:pStyle w:val="ListParagraph"/>
        <w:keepLines/>
        <w:numPr>
          <w:ilvl w:val="0"/>
          <w:numId w:val="7"/>
        </w:numPr>
        <w:rPr>
          <w:rFonts w:ascii="Amasis MT Pro" w:hAnsi="Amasis MT Pro"/>
          <w:spacing w:val="-4"/>
        </w:rPr>
      </w:pPr>
      <w:r w:rsidRPr="007267B6">
        <w:rPr>
          <w:rFonts w:ascii="Amasis MT Pro" w:hAnsi="Amasis MT Pro"/>
          <w:spacing w:val="-4"/>
        </w:rPr>
        <w:t>Guests are responsible for all applicable taxes.</w:t>
      </w:r>
    </w:p>
    <w:p w14:paraId="6909F554" w14:textId="77777777" w:rsidR="00523321" w:rsidRPr="007267B6" w:rsidRDefault="00523321" w:rsidP="004530CC">
      <w:pPr>
        <w:pStyle w:val="ListParagraph"/>
        <w:keepLines/>
        <w:numPr>
          <w:ilvl w:val="0"/>
          <w:numId w:val="7"/>
        </w:numPr>
        <w:rPr>
          <w:rFonts w:ascii="Amasis MT Pro" w:hAnsi="Amasis MT Pro"/>
          <w:spacing w:val="-4"/>
        </w:rPr>
      </w:pPr>
      <w:r w:rsidRPr="007267B6">
        <w:rPr>
          <w:rFonts w:ascii="Amasis MT Pro" w:hAnsi="Amasis MT Pro"/>
          <w:spacing w:val="-4"/>
        </w:rPr>
        <w:t>Rules &amp; Regulations are subject to change.</w:t>
      </w:r>
    </w:p>
    <w:p w14:paraId="3E158F67" w14:textId="1F44AD6D" w:rsidR="00523321" w:rsidRPr="007267B6" w:rsidRDefault="00523321" w:rsidP="004530CC">
      <w:pPr>
        <w:pStyle w:val="ListParagraph"/>
        <w:keepLines/>
        <w:numPr>
          <w:ilvl w:val="0"/>
          <w:numId w:val="7"/>
        </w:numPr>
        <w:rPr>
          <w:rFonts w:ascii="Amasis MT Pro" w:hAnsi="Amasis MT Pro"/>
          <w:spacing w:val="-10"/>
        </w:rPr>
      </w:pPr>
      <w:r w:rsidRPr="007267B6">
        <w:rPr>
          <w:rFonts w:ascii="Amasis MT Pro" w:hAnsi="Amasis MT Pro"/>
          <w:spacing w:val="-10"/>
        </w:rPr>
        <w:t xml:space="preserve">Participation in this promotion grants </w:t>
      </w:r>
      <w:r w:rsidR="00FB6E76">
        <w:rPr>
          <w:rFonts w:ascii="Amasis MT Pro" w:hAnsi="Amasis MT Pro"/>
          <w:spacing w:val="-10"/>
        </w:rPr>
        <w:t>Gold Dust West Reno</w:t>
      </w:r>
      <w:r w:rsidRPr="007267B6">
        <w:rPr>
          <w:rFonts w:ascii="Amasis MT Pro" w:hAnsi="Amasis MT Pro"/>
          <w:spacing w:val="-10"/>
        </w:rPr>
        <w:t xml:space="preserve"> permission to utilize any photos taken for Marketing purposes.</w:t>
      </w:r>
    </w:p>
    <w:p w14:paraId="726A2B30" w14:textId="24E219C5" w:rsidR="00244EE4" w:rsidRPr="007267B6" w:rsidRDefault="00523321" w:rsidP="004530CC">
      <w:pPr>
        <w:pStyle w:val="ListParagraph"/>
        <w:keepLines/>
        <w:numPr>
          <w:ilvl w:val="0"/>
          <w:numId w:val="7"/>
        </w:numPr>
        <w:rPr>
          <w:rFonts w:ascii="Amasis MT Pro" w:hAnsi="Amasis MT Pro"/>
          <w:spacing w:val="-10"/>
        </w:rPr>
      </w:pPr>
      <w:r w:rsidRPr="007267B6">
        <w:rPr>
          <w:rFonts w:ascii="Amasis MT Pro" w:hAnsi="Amasis MT Pro"/>
          <w:spacing w:val="-10"/>
        </w:rPr>
        <w:t>Management reserves all rights to change, alter, or cancel this promotion at any time, with or without notice.</w:t>
      </w:r>
    </w:p>
    <w:sectPr w:rsidR="00244EE4" w:rsidRPr="007267B6" w:rsidSect="004530CC">
      <w:footerReference w:type="even" r:id="rId8"/>
      <w:footerReference w:type="default" r:id="rId9"/>
      <w:footerReference w:type="first" r:id="rId10"/>
      <w:pgSz w:w="12240" w:h="15840"/>
      <w:pgMar w:top="72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A91D9" w14:textId="77777777" w:rsidR="004C4843" w:rsidRDefault="004C4843" w:rsidP="004C4843">
      <w:r>
        <w:separator/>
      </w:r>
    </w:p>
  </w:endnote>
  <w:endnote w:type="continuationSeparator" w:id="0">
    <w:p w14:paraId="1B787333" w14:textId="77777777" w:rsidR="004C4843" w:rsidRDefault="004C4843" w:rsidP="004C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B354C" w14:textId="790EB120" w:rsidR="004C4843" w:rsidRDefault="004C484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AE1010" wp14:editId="4A3FAC2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12645" cy="314325"/>
              <wp:effectExtent l="0" t="0" r="0" b="0"/>
              <wp:wrapNone/>
              <wp:docPr id="107116146" name="Text Box 2" descr="Jacobs Entertainment Inc. -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26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6183CC" w14:textId="510A1202" w:rsidR="004C4843" w:rsidRPr="004C4843" w:rsidRDefault="004C4843" w:rsidP="004C48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4C4843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Jacobs Entertainment Inc. -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AE10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Jacobs Entertainment Inc. - Internal Use Only" style="position:absolute;margin-left:115.15pt;margin-top:0;width:166.35pt;height:24.7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" filled="f" stroked="f">
              <v:fill o:detectmouseclick="t"/>
              <v:textbox style="mso-fit-shape-to-text:t" inset="0,0,20pt,15pt">
                <w:txbxContent>
                  <w:p w14:paraId="6D6183CC" w14:textId="510A1202" w:rsidR="004C4843" w:rsidRPr="004C4843" w:rsidRDefault="004C4843" w:rsidP="004C4843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4C4843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Jacobs Entertainment Inc. -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35F3D" w14:textId="6A7A2DE2" w:rsidR="004C4843" w:rsidRDefault="004C484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3F149C" wp14:editId="297BEC76">
              <wp:simplePos x="552450" y="9420225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12645" cy="314325"/>
              <wp:effectExtent l="0" t="0" r="0" b="0"/>
              <wp:wrapNone/>
              <wp:docPr id="361279602" name="Text Box 3" descr="Jacobs Entertainment Inc. -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26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E6121E" w14:textId="4151BD6C" w:rsidR="004C4843" w:rsidRPr="004C4843" w:rsidRDefault="004C4843" w:rsidP="004C48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4C4843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Jacobs Entertainment Inc. -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3F149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Jacobs Entertainment Inc. - Internal Use Only" style="position:absolute;margin-left:115.15pt;margin-top:0;width:166.35pt;height:24.7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1CE6121E" w14:textId="4151BD6C" w:rsidR="004C4843" w:rsidRPr="004C4843" w:rsidRDefault="004C4843" w:rsidP="004C4843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4C4843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Jacobs Entertainment Inc. -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600FC" w14:textId="5447CDC9" w:rsidR="004C4843" w:rsidRDefault="004C484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1AE808B" wp14:editId="711E1D56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12645" cy="314325"/>
              <wp:effectExtent l="0" t="0" r="0" b="0"/>
              <wp:wrapNone/>
              <wp:docPr id="667858095" name="Text Box 1" descr="Jacobs Entertainment Inc. -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26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4ABCB7" w14:textId="6C368B93" w:rsidR="004C4843" w:rsidRPr="004C4843" w:rsidRDefault="004C4843" w:rsidP="004C48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4C4843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Jacobs Entertainment Inc. -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AE80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Jacobs Entertainment Inc. - Internal Use Only" style="position:absolute;margin-left:115.15pt;margin-top:0;width:166.35pt;height:24.7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" filled="f" stroked="f">
              <v:fill o:detectmouseclick="t"/>
              <v:textbox style="mso-fit-shape-to-text:t" inset="0,0,20pt,15pt">
                <w:txbxContent>
                  <w:p w14:paraId="364ABCB7" w14:textId="6C368B93" w:rsidR="004C4843" w:rsidRPr="004C4843" w:rsidRDefault="004C4843" w:rsidP="004C4843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4C4843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Jacobs Entertainment Inc. -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BAE04" w14:textId="77777777" w:rsidR="004C4843" w:rsidRDefault="004C4843" w:rsidP="004C4843">
      <w:r>
        <w:separator/>
      </w:r>
    </w:p>
  </w:footnote>
  <w:footnote w:type="continuationSeparator" w:id="0">
    <w:p w14:paraId="4DBA8800" w14:textId="77777777" w:rsidR="004C4843" w:rsidRDefault="004C4843" w:rsidP="004C4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25pt;height:11.25pt" o:bullet="t">
        <v:imagedata r:id="rId1" o:title="msoC008"/>
      </v:shape>
    </w:pict>
  </w:numPicBullet>
  <w:numPicBullet w:numPicBulletId="1">
    <w:pict>
      <v:shape id="_x0000_i1078" type="#_x0000_t75" style="width:467.5pt;height:571.5pt" o:bullet="t">
        <v:imagedata r:id="rId2" o:title="J logo"/>
      </v:shape>
    </w:pict>
  </w:numPicBullet>
  <w:numPicBullet w:numPicBulletId="2">
    <w:pict>
      <v:shape id="_x0000_i1079" type="#_x0000_t75" style="width:450pt;height:450pt" o:bullet="t">
        <v:imagedata r:id="rId3" o:title="GDWR PNG Logo"/>
      </v:shape>
    </w:pict>
  </w:numPicBullet>
  <w:abstractNum w:abstractNumId="0" w15:restartNumberingAfterBreak="0">
    <w:nsid w:val="0FFC5FFB"/>
    <w:multiLevelType w:val="hybridMultilevel"/>
    <w:tmpl w:val="E1BEE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A5292"/>
    <w:multiLevelType w:val="hybridMultilevel"/>
    <w:tmpl w:val="C84C8780"/>
    <w:lvl w:ilvl="0" w:tplc="52F87BF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A6E1D"/>
    <w:multiLevelType w:val="hybridMultilevel"/>
    <w:tmpl w:val="9072D0BA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E6443"/>
    <w:multiLevelType w:val="hybridMultilevel"/>
    <w:tmpl w:val="4BB869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30B18"/>
    <w:multiLevelType w:val="hybridMultilevel"/>
    <w:tmpl w:val="8080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96D3E"/>
    <w:multiLevelType w:val="hybridMultilevel"/>
    <w:tmpl w:val="1584C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2771C"/>
    <w:multiLevelType w:val="hybridMultilevel"/>
    <w:tmpl w:val="81E6D09C"/>
    <w:lvl w:ilvl="0" w:tplc="23CEF0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836DE"/>
    <w:multiLevelType w:val="hybridMultilevel"/>
    <w:tmpl w:val="2B84AC5C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25148"/>
    <w:multiLevelType w:val="multilevel"/>
    <w:tmpl w:val="DA02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6913930">
    <w:abstractNumId w:val="5"/>
  </w:num>
  <w:num w:numId="2" w16cid:durableId="504397380">
    <w:abstractNumId w:val="3"/>
  </w:num>
  <w:num w:numId="3" w16cid:durableId="879978533">
    <w:abstractNumId w:val="7"/>
  </w:num>
  <w:num w:numId="4" w16cid:durableId="407583315">
    <w:abstractNumId w:val="2"/>
  </w:num>
  <w:num w:numId="5" w16cid:durableId="424346426">
    <w:abstractNumId w:val="4"/>
  </w:num>
  <w:num w:numId="6" w16cid:durableId="997534978">
    <w:abstractNumId w:val="6"/>
  </w:num>
  <w:num w:numId="7" w16cid:durableId="767190887">
    <w:abstractNumId w:val="1"/>
  </w:num>
  <w:num w:numId="8" w16cid:durableId="1803230813">
    <w:abstractNumId w:val="8"/>
  </w:num>
  <w:num w:numId="9" w16cid:durableId="1838425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65"/>
    <w:rsid w:val="00031515"/>
    <w:rsid w:val="0004589D"/>
    <w:rsid w:val="000504E1"/>
    <w:rsid w:val="00051146"/>
    <w:rsid w:val="00057463"/>
    <w:rsid w:val="00091B49"/>
    <w:rsid w:val="00091EFB"/>
    <w:rsid w:val="00092D57"/>
    <w:rsid w:val="000A6D21"/>
    <w:rsid w:val="000B25BC"/>
    <w:rsid w:val="000E48C0"/>
    <w:rsid w:val="000F5B92"/>
    <w:rsid w:val="0013057C"/>
    <w:rsid w:val="001C5207"/>
    <w:rsid w:val="001D634E"/>
    <w:rsid w:val="001F6CF9"/>
    <w:rsid w:val="001F70FA"/>
    <w:rsid w:val="00205071"/>
    <w:rsid w:val="00206DC3"/>
    <w:rsid w:val="00216DAE"/>
    <w:rsid w:val="00237F5C"/>
    <w:rsid w:val="00244EE4"/>
    <w:rsid w:val="00254886"/>
    <w:rsid w:val="0027225D"/>
    <w:rsid w:val="00281C3A"/>
    <w:rsid w:val="002A1DD1"/>
    <w:rsid w:val="002A684E"/>
    <w:rsid w:val="002A785A"/>
    <w:rsid w:val="002B6C0F"/>
    <w:rsid w:val="002D210A"/>
    <w:rsid w:val="002D7E47"/>
    <w:rsid w:val="00327AEF"/>
    <w:rsid w:val="00345494"/>
    <w:rsid w:val="003454EC"/>
    <w:rsid w:val="0039742E"/>
    <w:rsid w:val="003B70C3"/>
    <w:rsid w:val="003E0986"/>
    <w:rsid w:val="00445E95"/>
    <w:rsid w:val="00447380"/>
    <w:rsid w:val="00452C50"/>
    <w:rsid w:val="004530CC"/>
    <w:rsid w:val="00457516"/>
    <w:rsid w:val="00470ABE"/>
    <w:rsid w:val="0047211E"/>
    <w:rsid w:val="00486682"/>
    <w:rsid w:val="004919C0"/>
    <w:rsid w:val="00492FB6"/>
    <w:rsid w:val="004B6C90"/>
    <w:rsid w:val="004C3A18"/>
    <w:rsid w:val="004C4843"/>
    <w:rsid w:val="004D3A8C"/>
    <w:rsid w:val="0051030B"/>
    <w:rsid w:val="005143B6"/>
    <w:rsid w:val="00520A31"/>
    <w:rsid w:val="00523321"/>
    <w:rsid w:val="00525F5F"/>
    <w:rsid w:val="0052766A"/>
    <w:rsid w:val="00536B12"/>
    <w:rsid w:val="005379D9"/>
    <w:rsid w:val="00551B84"/>
    <w:rsid w:val="0058155F"/>
    <w:rsid w:val="005977F9"/>
    <w:rsid w:val="00597F2B"/>
    <w:rsid w:val="005A7E09"/>
    <w:rsid w:val="005F3AE2"/>
    <w:rsid w:val="005F6585"/>
    <w:rsid w:val="00604788"/>
    <w:rsid w:val="00610158"/>
    <w:rsid w:val="00645148"/>
    <w:rsid w:val="0064614A"/>
    <w:rsid w:val="00646ABF"/>
    <w:rsid w:val="006741F1"/>
    <w:rsid w:val="006814AE"/>
    <w:rsid w:val="00686A8B"/>
    <w:rsid w:val="006B7FB3"/>
    <w:rsid w:val="006D5E3A"/>
    <w:rsid w:val="006E453C"/>
    <w:rsid w:val="006E4E95"/>
    <w:rsid w:val="0070751C"/>
    <w:rsid w:val="007267B6"/>
    <w:rsid w:val="007363A5"/>
    <w:rsid w:val="00750709"/>
    <w:rsid w:val="00761323"/>
    <w:rsid w:val="00826360"/>
    <w:rsid w:val="0084640D"/>
    <w:rsid w:val="00854774"/>
    <w:rsid w:val="0088277A"/>
    <w:rsid w:val="008A030B"/>
    <w:rsid w:val="008A7A63"/>
    <w:rsid w:val="008D5581"/>
    <w:rsid w:val="008F782C"/>
    <w:rsid w:val="00922269"/>
    <w:rsid w:val="00952DF8"/>
    <w:rsid w:val="00962715"/>
    <w:rsid w:val="009801FA"/>
    <w:rsid w:val="0098578A"/>
    <w:rsid w:val="00990144"/>
    <w:rsid w:val="009B40ED"/>
    <w:rsid w:val="009E7B8F"/>
    <w:rsid w:val="009F14EF"/>
    <w:rsid w:val="00A04A16"/>
    <w:rsid w:val="00A07FCB"/>
    <w:rsid w:val="00A325E5"/>
    <w:rsid w:val="00A3483B"/>
    <w:rsid w:val="00A41A39"/>
    <w:rsid w:val="00A43537"/>
    <w:rsid w:val="00A44C67"/>
    <w:rsid w:val="00A7493E"/>
    <w:rsid w:val="00AA55BA"/>
    <w:rsid w:val="00AB2159"/>
    <w:rsid w:val="00AE3310"/>
    <w:rsid w:val="00B07CB8"/>
    <w:rsid w:val="00B32B45"/>
    <w:rsid w:val="00B32D7B"/>
    <w:rsid w:val="00B64D08"/>
    <w:rsid w:val="00B961BC"/>
    <w:rsid w:val="00BA376B"/>
    <w:rsid w:val="00BB3E3F"/>
    <w:rsid w:val="00C1080F"/>
    <w:rsid w:val="00C323DE"/>
    <w:rsid w:val="00C33832"/>
    <w:rsid w:val="00C50CB4"/>
    <w:rsid w:val="00C5679E"/>
    <w:rsid w:val="00C612E2"/>
    <w:rsid w:val="00CD2A41"/>
    <w:rsid w:val="00CE2675"/>
    <w:rsid w:val="00CF379E"/>
    <w:rsid w:val="00CF4EB9"/>
    <w:rsid w:val="00DA7948"/>
    <w:rsid w:val="00DB1AA1"/>
    <w:rsid w:val="00DB359A"/>
    <w:rsid w:val="00DC4965"/>
    <w:rsid w:val="00E365AD"/>
    <w:rsid w:val="00E55867"/>
    <w:rsid w:val="00E87BD3"/>
    <w:rsid w:val="00EC48A4"/>
    <w:rsid w:val="00F12A25"/>
    <w:rsid w:val="00F62FFE"/>
    <w:rsid w:val="00FA28BC"/>
    <w:rsid w:val="00FB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559DEAD0"/>
  <w15:chartTrackingRefBased/>
  <w15:docId w15:val="{389C6990-D0A2-4DE3-A54C-0AAB58B8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31515"/>
    <w:rPr>
      <w:sz w:val="16"/>
      <w:szCs w:val="16"/>
    </w:rPr>
  </w:style>
  <w:style w:type="character" w:customStyle="1" w:styleId="BalloonTextChar">
    <w:name w:val="Balloon Text Char"/>
    <w:link w:val="BalloonText"/>
    <w:rsid w:val="000315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5E5"/>
    <w:pPr>
      <w:ind w:left="720"/>
      <w:contextualSpacing/>
    </w:pPr>
  </w:style>
  <w:style w:type="paragraph" w:styleId="NoSpacing">
    <w:name w:val="No Spacing"/>
    <w:uiPriority w:val="1"/>
    <w:qFormat/>
    <w:rsid w:val="00551B84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rsid w:val="004C48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C4843"/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Dust West Reno</vt:lpstr>
    </vt:vector>
  </TitlesOfParts>
  <Company>GDWI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Dust West Reno</dc:title>
  <dc:subject/>
  <dc:creator>LRAHME</dc:creator>
  <cp:keywords/>
  <cp:lastModifiedBy>Leija-Meza, Javier</cp:lastModifiedBy>
  <cp:revision>6</cp:revision>
  <cp:lastPrinted>2018-12-19T20:18:00Z</cp:lastPrinted>
  <dcterms:created xsi:type="dcterms:W3CDTF">2024-10-04T16:19:00Z</dcterms:created>
  <dcterms:modified xsi:type="dcterms:W3CDTF">2025-01-14T21:38:00Z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27ceb4af,6627672,1588b072</vt:lpwstr>
  </property>
  <property fmtid="{D5CDD505-2E9C-101B-9397-08002B2CF9AE}" pid="3" name="ClassificationContentMarkingFooterFontProps">
    <vt:lpwstr>#0000ff,8,Calibri</vt:lpwstr>
  </property>
  <property fmtid="{D5CDD505-2E9C-101B-9397-08002B2CF9AE}" pid="4" name="ClassificationContentMarkingFooterText">
    <vt:lpwstr>Jacobs Entertainment Inc. - Internal Use Only</vt:lpwstr>
  </property>
  <property fmtid="{D5CDD505-2E9C-101B-9397-08002B2CF9AE}" pid="5" name="MSIP_Label_372a83a5-351b-477c-a6f1-73b8b2ee1830_Enabled">
    <vt:lpwstr>true</vt:lpwstr>
  </property>
  <property fmtid="{D5CDD505-2E9C-101B-9397-08002B2CF9AE}" pid="6" name="MSIP_Label_372a83a5-351b-477c-a6f1-73b8b2ee1830_SetDate">
    <vt:lpwstr>2025-01-14T21:38:02Z</vt:lpwstr>
  </property>
  <property fmtid="{D5CDD505-2E9C-101B-9397-08002B2CF9AE}" pid="7" name="MSIP_Label_372a83a5-351b-477c-a6f1-73b8b2ee1830_Method">
    <vt:lpwstr>Privileged</vt:lpwstr>
  </property>
  <property fmtid="{D5CDD505-2E9C-101B-9397-08002B2CF9AE}" pid="8" name="MSIP_Label_372a83a5-351b-477c-a6f1-73b8b2ee1830_Name">
    <vt:lpwstr>372a83a5-351b-477c-a6f1-73b8b2ee1830</vt:lpwstr>
  </property>
  <property fmtid="{D5CDD505-2E9C-101B-9397-08002B2CF9AE}" pid="9" name="MSIP_Label_372a83a5-351b-477c-a6f1-73b8b2ee1830_SiteId">
    <vt:lpwstr>c4482134-c522-4587-ba60-2921fcb32847</vt:lpwstr>
  </property>
  <property fmtid="{D5CDD505-2E9C-101B-9397-08002B2CF9AE}" pid="10" name="MSIP_Label_372a83a5-351b-477c-a6f1-73b8b2ee1830_ActionId">
    <vt:lpwstr>c9f7c154-bc05-4484-b882-88fac5801968</vt:lpwstr>
  </property>
  <property fmtid="{D5CDD505-2E9C-101B-9397-08002B2CF9AE}" pid="11" name="MSIP_Label_372a83a5-351b-477c-a6f1-73b8b2ee1830_ContentBits">
    <vt:lpwstr>2</vt:lpwstr>
  </property>
</Properties>
</file>