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FFFE1" w14:textId="77777777" w:rsidR="00187732" w:rsidRDefault="00187732" w:rsidP="00187732">
      <w:pPr>
        <w:jc w:val="center"/>
        <w:rPr>
          <w:b/>
          <w:sz w:val="28"/>
          <w:szCs w:val="28"/>
        </w:rPr>
      </w:pPr>
      <w:r>
        <w:rPr>
          <w:b/>
          <w:noProof/>
          <w:sz w:val="28"/>
          <w:szCs w:val="28"/>
        </w:rPr>
        <w:drawing>
          <wp:inline distT="0" distB="0" distL="0" distR="0" wp14:anchorId="6A0B40AA" wp14:editId="11C72AEC">
            <wp:extent cx="3476262" cy="1047750"/>
            <wp:effectExtent l="0" t="0" r="0" b="0"/>
            <wp:docPr id="758796783"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6783" name="Picture 1" descr="A black and gold logo&#10;&#10;Description automatically generated"/>
                    <pic:cNvPicPr/>
                  </pic:nvPicPr>
                  <pic:blipFill rotWithShape="1">
                    <a:blip r:embed="rId5">
                      <a:extLst>
                        <a:ext uri="{28A0092B-C50C-407E-A947-70E740481C1C}">
                          <a14:useLocalDpi xmlns:a14="http://schemas.microsoft.com/office/drawing/2010/main" val="0"/>
                        </a:ext>
                      </a:extLst>
                    </a:blip>
                    <a:srcRect t="19877" b="12257"/>
                    <a:stretch/>
                  </pic:blipFill>
                  <pic:spPr bwMode="auto">
                    <a:xfrm>
                      <a:off x="0" y="0"/>
                      <a:ext cx="3531863" cy="1064508"/>
                    </a:xfrm>
                    <a:prstGeom prst="rect">
                      <a:avLst/>
                    </a:prstGeom>
                    <a:ln>
                      <a:noFill/>
                    </a:ln>
                    <a:extLst>
                      <a:ext uri="{53640926-AAD7-44D8-BBD7-CCE9431645EC}">
                        <a14:shadowObscured xmlns:a14="http://schemas.microsoft.com/office/drawing/2010/main"/>
                      </a:ext>
                    </a:extLst>
                  </pic:spPr>
                </pic:pic>
              </a:graphicData>
            </a:graphic>
          </wp:inline>
        </w:drawing>
      </w:r>
    </w:p>
    <w:p w14:paraId="54382CA2" w14:textId="77777777" w:rsidR="00187732" w:rsidRDefault="00187732" w:rsidP="00187732">
      <w:pPr>
        <w:jc w:val="center"/>
        <w:rPr>
          <w:b/>
          <w:sz w:val="28"/>
          <w:szCs w:val="28"/>
        </w:rPr>
      </w:pPr>
      <w:r>
        <w:rPr>
          <w:b/>
          <w:sz w:val="28"/>
          <w:szCs w:val="28"/>
        </w:rPr>
        <w:t>New Year’s Eve Celebration 2024</w:t>
      </w:r>
    </w:p>
    <w:p w14:paraId="0A153126" w14:textId="77777777" w:rsidR="00187732" w:rsidRPr="00DD274B" w:rsidRDefault="00187732" w:rsidP="00187732">
      <w:pPr>
        <w:jc w:val="center"/>
        <w:rPr>
          <w:b/>
          <w:color w:val="BF8F00" w:themeColor="accent4" w:themeShade="BF"/>
        </w:rPr>
      </w:pPr>
      <w:r w:rsidRPr="00DD274B">
        <w:rPr>
          <w:b/>
          <w:color w:val="BF8F00" w:themeColor="accent4" w:themeShade="BF"/>
        </w:rPr>
        <w:t>Tuesday, December 31</w:t>
      </w:r>
      <w:r w:rsidRPr="00DD274B">
        <w:rPr>
          <w:b/>
          <w:color w:val="BF8F00" w:themeColor="accent4" w:themeShade="BF"/>
          <w:vertAlign w:val="superscript"/>
        </w:rPr>
        <w:t>st</w:t>
      </w:r>
      <w:r w:rsidRPr="00DD274B">
        <w:rPr>
          <w:b/>
          <w:color w:val="BF8F00" w:themeColor="accent4" w:themeShade="BF"/>
        </w:rPr>
        <w:t>, 2024</w:t>
      </w:r>
    </w:p>
    <w:p w14:paraId="10D4526E" w14:textId="77777777" w:rsidR="00244EE4" w:rsidRPr="00A169EA" w:rsidRDefault="00244EE4" w:rsidP="00244EE4">
      <w:pPr>
        <w:jc w:val="center"/>
      </w:pPr>
      <w:r w:rsidRPr="00A169EA">
        <w:t xml:space="preserve"> Rules and Regulations </w:t>
      </w:r>
    </w:p>
    <w:p w14:paraId="3C6AF1F2" w14:textId="16E91874" w:rsidR="00244EE4" w:rsidRDefault="00244EE4" w:rsidP="00244EE4">
      <w:pPr>
        <w:jc w:val="center"/>
      </w:pPr>
    </w:p>
    <w:p w14:paraId="5B8A1DF5" w14:textId="77777777" w:rsidR="00187732" w:rsidRPr="00F352EA" w:rsidRDefault="00187732" w:rsidP="004E659E">
      <w:pPr>
        <w:pStyle w:val="ListParagraph"/>
        <w:numPr>
          <w:ilvl w:val="0"/>
          <w:numId w:val="5"/>
        </w:numPr>
        <w:ind w:left="360"/>
        <w:jc w:val="both"/>
        <w:rPr>
          <w:rFonts w:ascii="Times New Roman" w:hAnsi="Times New Roman" w:cs="Times New Roman"/>
          <w:sz w:val="22"/>
          <w:szCs w:val="22"/>
        </w:rPr>
      </w:pPr>
      <w:r w:rsidRPr="00F352EA">
        <w:rPr>
          <w:rFonts w:ascii="Times New Roman" w:hAnsi="Times New Roman" w:cs="Times New Roman"/>
          <w:sz w:val="22"/>
          <w:szCs w:val="22"/>
        </w:rPr>
        <w:t>Event will be happening on Tuesday, December 31st, 2024, from 6:00pm to Midnight!</w:t>
      </w:r>
    </w:p>
    <w:p w14:paraId="0EB122C5" w14:textId="5CAC205C" w:rsidR="007A3FD4" w:rsidRPr="00F352EA" w:rsidRDefault="00187732" w:rsidP="004E659E">
      <w:pPr>
        <w:pStyle w:val="ListParagraph"/>
        <w:numPr>
          <w:ilvl w:val="0"/>
          <w:numId w:val="5"/>
        </w:numPr>
        <w:ind w:left="360"/>
        <w:jc w:val="both"/>
        <w:rPr>
          <w:rFonts w:ascii="Times New Roman" w:hAnsi="Times New Roman" w:cs="Times New Roman"/>
          <w:sz w:val="22"/>
          <w:szCs w:val="22"/>
        </w:rPr>
      </w:pPr>
      <w:r w:rsidRPr="00F352EA">
        <w:rPr>
          <w:rFonts w:ascii="Times New Roman" w:hAnsi="Times New Roman" w:cs="Times New Roman"/>
          <w:sz w:val="22"/>
          <w:szCs w:val="22"/>
        </w:rPr>
        <w:t>This exciting event is open to all Gold Rewards Club members.</w:t>
      </w:r>
    </w:p>
    <w:p w14:paraId="082E6F08" w14:textId="77777777" w:rsidR="004E659E" w:rsidRPr="00F352EA" w:rsidRDefault="004E659E" w:rsidP="004E659E">
      <w:pPr>
        <w:pStyle w:val="ListParagraph"/>
        <w:numPr>
          <w:ilvl w:val="0"/>
          <w:numId w:val="5"/>
        </w:numPr>
        <w:ind w:left="360"/>
        <w:jc w:val="both"/>
        <w:rPr>
          <w:rFonts w:ascii="Times New Roman" w:hAnsi="Times New Roman" w:cs="Times New Roman"/>
          <w:sz w:val="22"/>
          <w:szCs w:val="22"/>
        </w:rPr>
      </w:pPr>
      <w:r w:rsidRPr="00F352EA">
        <w:rPr>
          <w:rFonts w:ascii="Times New Roman" w:hAnsi="Times New Roman" w:cs="Times New Roman"/>
          <w:sz w:val="22"/>
          <w:szCs w:val="22"/>
        </w:rPr>
        <w:t>There will be drawings throughout the evening, with winners selected by the Virtual Drawing Drum.</w:t>
      </w:r>
    </w:p>
    <w:p w14:paraId="7981C598" w14:textId="3140145E" w:rsidR="004E659E" w:rsidRPr="00F352EA" w:rsidRDefault="004E659E" w:rsidP="004E659E">
      <w:pPr>
        <w:pStyle w:val="ListParagraph"/>
        <w:numPr>
          <w:ilvl w:val="0"/>
          <w:numId w:val="5"/>
        </w:numPr>
        <w:ind w:left="360"/>
        <w:jc w:val="both"/>
        <w:rPr>
          <w:rFonts w:ascii="Times New Roman" w:hAnsi="Times New Roman" w:cs="Times New Roman"/>
          <w:color w:val="CC9900"/>
          <w:sz w:val="22"/>
          <w:szCs w:val="22"/>
        </w:rPr>
      </w:pPr>
      <w:r w:rsidRPr="00F352EA">
        <w:rPr>
          <w:rFonts w:ascii="Times New Roman" w:hAnsi="Times New Roman" w:cs="Times New Roman"/>
          <w:color w:val="CC9900"/>
          <w:sz w:val="22"/>
          <w:szCs w:val="22"/>
        </w:rPr>
        <w:t xml:space="preserve">Entries are ticket-based, and members will receive </w:t>
      </w:r>
      <w:r w:rsidR="00424228" w:rsidRPr="00F352EA">
        <w:rPr>
          <w:rFonts w:ascii="Times New Roman" w:hAnsi="Times New Roman" w:cs="Times New Roman"/>
          <w:color w:val="CC9900"/>
          <w:sz w:val="22"/>
          <w:szCs w:val="22"/>
        </w:rPr>
        <w:t>1</w:t>
      </w:r>
      <w:r w:rsidRPr="00F352EA">
        <w:rPr>
          <w:rFonts w:ascii="Times New Roman" w:hAnsi="Times New Roman" w:cs="Times New Roman"/>
          <w:color w:val="CC9900"/>
          <w:sz w:val="22"/>
          <w:szCs w:val="22"/>
        </w:rPr>
        <w:t xml:space="preserve"> ticket for every 100 </w:t>
      </w:r>
      <w:r w:rsidR="00424228" w:rsidRPr="00F352EA">
        <w:rPr>
          <w:rFonts w:ascii="Times New Roman" w:hAnsi="Times New Roman" w:cs="Times New Roman"/>
          <w:color w:val="CC9900"/>
          <w:sz w:val="22"/>
          <w:szCs w:val="22"/>
        </w:rPr>
        <w:t xml:space="preserve">base </w:t>
      </w:r>
      <w:r w:rsidRPr="00F352EA">
        <w:rPr>
          <w:rFonts w:ascii="Times New Roman" w:hAnsi="Times New Roman" w:cs="Times New Roman"/>
          <w:color w:val="CC9900"/>
          <w:sz w:val="22"/>
          <w:szCs w:val="22"/>
        </w:rPr>
        <w:t>points earned during the entire year of 2024, starting from January 1</w:t>
      </w:r>
      <w:r w:rsidRPr="00F352EA">
        <w:rPr>
          <w:rFonts w:ascii="Times New Roman" w:hAnsi="Times New Roman" w:cs="Times New Roman"/>
          <w:color w:val="CC9900"/>
          <w:sz w:val="22"/>
          <w:szCs w:val="22"/>
          <w:vertAlign w:val="superscript"/>
        </w:rPr>
        <w:t>st</w:t>
      </w:r>
      <w:r w:rsidRPr="00F352EA">
        <w:rPr>
          <w:rFonts w:ascii="Times New Roman" w:hAnsi="Times New Roman" w:cs="Times New Roman"/>
          <w:color w:val="CC9900"/>
          <w:sz w:val="22"/>
          <w:szCs w:val="22"/>
        </w:rPr>
        <w:t xml:space="preserve"> at 3:00am.</w:t>
      </w:r>
    </w:p>
    <w:p w14:paraId="136F08F7" w14:textId="77777777" w:rsidR="00187732" w:rsidRPr="00F352EA" w:rsidRDefault="00187732" w:rsidP="00187732">
      <w:pPr>
        <w:jc w:val="both"/>
        <w:rPr>
          <w:rFonts w:ascii="Times New Roman" w:hAnsi="Times New Roman" w:cs="Times New Roman"/>
          <w:sz w:val="10"/>
          <w:szCs w:val="10"/>
        </w:rPr>
      </w:pPr>
    </w:p>
    <w:p w14:paraId="6A56A6AF" w14:textId="7B8C210F" w:rsidR="007A3FD4" w:rsidRPr="00F352EA" w:rsidRDefault="007A3FD4" w:rsidP="007A3FD4">
      <w:pPr>
        <w:ind w:hanging="270"/>
        <w:jc w:val="both"/>
        <w:rPr>
          <w:rFonts w:ascii="Times New Roman" w:hAnsi="Times New Roman" w:cs="Times New Roman"/>
          <w:b/>
          <w:bCs/>
          <w:sz w:val="22"/>
          <w:szCs w:val="22"/>
        </w:rPr>
      </w:pPr>
      <w:r w:rsidRPr="00F352EA">
        <w:rPr>
          <w:rFonts w:ascii="Times New Roman" w:hAnsi="Times New Roman" w:cs="Times New Roman"/>
          <w:b/>
          <w:bCs/>
          <w:sz w:val="22"/>
          <w:szCs w:val="22"/>
        </w:rPr>
        <w:t>Drawings:</w:t>
      </w:r>
    </w:p>
    <w:p w14:paraId="6F63912A" w14:textId="77777777" w:rsidR="007A3FD4" w:rsidRPr="00F352EA" w:rsidRDefault="007A3FD4" w:rsidP="007A3FD4">
      <w:pPr>
        <w:ind w:hanging="270"/>
        <w:jc w:val="both"/>
        <w:rPr>
          <w:rFonts w:ascii="Times New Roman" w:hAnsi="Times New Roman" w:cs="Times New Roman"/>
          <w:sz w:val="10"/>
          <w:szCs w:val="10"/>
        </w:rPr>
      </w:pPr>
    </w:p>
    <w:p w14:paraId="53F8EAD7" w14:textId="478B130A"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Starting at 4:00pm on December 31</w:t>
      </w:r>
      <w:r w:rsidRPr="00F352EA">
        <w:rPr>
          <w:rFonts w:ascii="Times New Roman" w:hAnsi="Times New Roman" w:cs="Times New Roman"/>
          <w:sz w:val="22"/>
          <w:szCs w:val="22"/>
          <w:vertAlign w:val="superscript"/>
        </w:rPr>
        <w:t>st</w:t>
      </w:r>
      <w:r w:rsidRPr="00F352EA">
        <w:rPr>
          <w:rFonts w:ascii="Times New Roman" w:hAnsi="Times New Roman" w:cs="Times New Roman"/>
          <w:sz w:val="22"/>
          <w:szCs w:val="22"/>
        </w:rPr>
        <w:t>, players can go to any Promotional Kiosk machine to activate their tickets into the virtual drawing module. (Swipe the card, go to promotions, select the “NYE Drawings” image, and click “yes” to activate your tickets).</w:t>
      </w:r>
    </w:p>
    <w:p w14:paraId="18F79A49" w14:textId="77777777" w:rsidR="0059532E" w:rsidRPr="00F55571" w:rsidRDefault="0059532E" w:rsidP="0059532E">
      <w:pPr>
        <w:pStyle w:val="ListParagraph"/>
        <w:ind w:left="360"/>
        <w:jc w:val="both"/>
        <w:rPr>
          <w:rFonts w:ascii="Times New Roman" w:hAnsi="Times New Roman" w:cs="Times New Roman"/>
          <w:sz w:val="12"/>
          <w:szCs w:val="12"/>
        </w:rPr>
      </w:pPr>
    </w:p>
    <w:p w14:paraId="06C42F2B" w14:textId="3D664F29"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 xml:space="preserve">Starting at 6pm, and for every 15 minutes until 11:45pm, there will be 1 winner who is going to receive $225 E-CASH. </w:t>
      </w:r>
    </w:p>
    <w:p w14:paraId="4D3547A9" w14:textId="77777777"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At 9pm, 10pm &amp; 11pm, there will be 1 winner who is going to receive $1,000 in E-CASH.</w:t>
      </w:r>
    </w:p>
    <w:p w14:paraId="100B0E58" w14:textId="0BEC8D9F" w:rsidR="0059532E" w:rsidRPr="00F352EA" w:rsidRDefault="0059532E" w:rsidP="0059532E">
      <w:pPr>
        <w:pStyle w:val="ListParagraph"/>
        <w:numPr>
          <w:ilvl w:val="0"/>
          <w:numId w:val="10"/>
        </w:numPr>
        <w:jc w:val="both"/>
        <w:rPr>
          <w:rFonts w:ascii="Times New Roman" w:hAnsi="Times New Roman" w:cs="Times New Roman"/>
          <w:color w:val="C00000"/>
          <w:sz w:val="22"/>
          <w:szCs w:val="22"/>
        </w:rPr>
      </w:pPr>
      <w:r w:rsidRPr="00F352EA">
        <w:rPr>
          <w:rFonts w:ascii="Times New Roman" w:hAnsi="Times New Roman" w:cs="Times New Roman"/>
          <w:color w:val="C00000"/>
          <w:sz w:val="22"/>
          <w:szCs w:val="22"/>
        </w:rPr>
        <w:t>There will be no $225 E-CASH winners during these times.</w:t>
      </w:r>
    </w:p>
    <w:p w14:paraId="5F776103" w14:textId="77777777" w:rsidR="0059532E" w:rsidRPr="00F55571" w:rsidRDefault="0059532E" w:rsidP="0059532E">
      <w:pPr>
        <w:pStyle w:val="ListParagraph"/>
        <w:jc w:val="both"/>
        <w:rPr>
          <w:rFonts w:ascii="Times New Roman" w:hAnsi="Times New Roman" w:cs="Times New Roman"/>
          <w:sz w:val="12"/>
          <w:szCs w:val="12"/>
        </w:rPr>
      </w:pPr>
    </w:p>
    <w:p w14:paraId="345C3C28" w14:textId="217946DB" w:rsidR="0059532E" w:rsidRPr="00F352EA" w:rsidRDefault="0059532E" w:rsidP="0059532E">
      <w:pPr>
        <w:pStyle w:val="ListParagraph"/>
        <w:numPr>
          <w:ilvl w:val="0"/>
          <w:numId w:val="12"/>
        </w:numPr>
        <w:ind w:left="360"/>
        <w:jc w:val="both"/>
        <w:rPr>
          <w:rFonts w:ascii="Times New Roman" w:hAnsi="Times New Roman" w:cs="Times New Roman"/>
          <w:sz w:val="22"/>
          <w:szCs w:val="22"/>
        </w:rPr>
      </w:pPr>
      <w:r w:rsidRPr="00F352EA">
        <w:rPr>
          <w:rFonts w:ascii="Times New Roman" w:hAnsi="Times New Roman" w:cs="Times New Roman"/>
          <w:sz w:val="22"/>
          <w:szCs w:val="22"/>
        </w:rPr>
        <w:t>Members have the opportunity to win up to two times during the 6pm to 11:45pm drawings.</w:t>
      </w:r>
    </w:p>
    <w:p w14:paraId="7D5591F0" w14:textId="77777777"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At midnight, there will be 1 final winner who is going to receive $2,025 in CASH.</w:t>
      </w:r>
    </w:p>
    <w:p w14:paraId="56CCA9DC" w14:textId="77777777" w:rsidR="0059532E" w:rsidRPr="00F352EA" w:rsidRDefault="0059532E" w:rsidP="0059532E">
      <w:pPr>
        <w:pStyle w:val="ListParagraph"/>
        <w:numPr>
          <w:ilvl w:val="0"/>
          <w:numId w:val="11"/>
        </w:numPr>
        <w:jc w:val="both"/>
        <w:rPr>
          <w:rFonts w:ascii="Times New Roman" w:hAnsi="Times New Roman" w:cs="Times New Roman"/>
          <w:color w:val="C00000"/>
          <w:sz w:val="22"/>
          <w:szCs w:val="22"/>
        </w:rPr>
      </w:pPr>
      <w:r w:rsidRPr="00F352EA">
        <w:rPr>
          <w:rFonts w:ascii="Times New Roman" w:hAnsi="Times New Roman" w:cs="Times New Roman"/>
          <w:color w:val="C00000"/>
          <w:sz w:val="22"/>
          <w:szCs w:val="22"/>
        </w:rPr>
        <w:t>Everyone is eligible to win the final prize.</w:t>
      </w:r>
    </w:p>
    <w:p w14:paraId="0AFD94D2" w14:textId="77777777" w:rsidR="0059532E" w:rsidRPr="00F55571" w:rsidRDefault="0059532E" w:rsidP="0059532E">
      <w:pPr>
        <w:pStyle w:val="ListParagraph"/>
        <w:ind w:left="360"/>
        <w:jc w:val="both"/>
        <w:rPr>
          <w:rFonts w:ascii="Times New Roman" w:hAnsi="Times New Roman" w:cs="Times New Roman"/>
          <w:sz w:val="12"/>
          <w:szCs w:val="12"/>
        </w:rPr>
      </w:pPr>
    </w:p>
    <w:p w14:paraId="1E8FA569" w14:textId="77777777"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There is a total of 22 winners during the night.</w:t>
      </w:r>
    </w:p>
    <w:p w14:paraId="07C9705C" w14:textId="77777777" w:rsidR="0059532E" w:rsidRPr="00F352EA" w:rsidRDefault="0059532E" w:rsidP="0059532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Winners must be present to win and have two (2) minutes to claim their prizes.</w:t>
      </w:r>
    </w:p>
    <w:p w14:paraId="70409DD9" w14:textId="6A887572" w:rsidR="007A3FD4" w:rsidRPr="00F352EA" w:rsidRDefault="007A3FD4" w:rsidP="004E659E">
      <w:pPr>
        <w:pStyle w:val="ListParagraph"/>
        <w:numPr>
          <w:ilvl w:val="0"/>
          <w:numId w:val="6"/>
        </w:numPr>
        <w:ind w:left="360"/>
        <w:jc w:val="both"/>
        <w:rPr>
          <w:rFonts w:ascii="Times New Roman" w:hAnsi="Times New Roman" w:cs="Times New Roman"/>
          <w:sz w:val="22"/>
          <w:szCs w:val="22"/>
        </w:rPr>
      </w:pPr>
      <w:r w:rsidRPr="00F352EA">
        <w:rPr>
          <w:rFonts w:ascii="Times New Roman" w:hAnsi="Times New Roman" w:cs="Times New Roman"/>
          <w:sz w:val="22"/>
          <w:szCs w:val="22"/>
        </w:rPr>
        <w:t xml:space="preserve">The drawing drum will be emptied after the </w:t>
      </w:r>
      <w:r w:rsidR="0059532E" w:rsidRPr="00F352EA">
        <w:rPr>
          <w:rFonts w:ascii="Times New Roman" w:hAnsi="Times New Roman" w:cs="Times New Roman"/>
          <w:sz w:val="22"/>
          <w:szCs w:val="22"/>
        </w:rPr>
        <w:t>event</w:t>
      </w:r>
      <w:r w:rsidRPr="00F352EA">
        <w:rPr>
          <w:rFonts w:ascii="Times New Roman" w:hAnsi="Times New Roman" w:cs="Times New Roman"/>
          <w:sz w:val="22"/>
          <w:szCs w:val="22"/>
        </w:rPr>
        <w:t xml:space="preserve"> ends.</w:t>
      </w:r>
    </w:p>
    <w:p w14:paraId="464D599C" w14:textId="77777777"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All prizes are taxable in this promotion and contribute to the $600 threshold for a 1099.</w:t>
      </w:r>
    </w:p>
    <w:p w14:paraId="2AC9BF41" w14:textId="073639A0"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Winners must have their Social Security number on file to collect any prize.</w:t>
      </w:r>
    </w:p>
    <w:p w14:paraId="18BAF2D0" w14:textId="01160A70"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The drawing drum will be emptied after the end of the event.</w:t>
      </w:r>
    </w:p>
    <w:p w14:paraId="5701D301" w14:textId="77777777" w:rsidR="00E60532" w:rsidRPr="00F55571" w:rsidRDefault="00E60532" w:rsidP="00E60532">
      <w:pPr>
        <w:ind w:left="360" w:hanging="360"/>
        <w:jc w:val="both"/>
        <w:rPr>
          <w:rFonts w:ascii="Times New Roman" w:hAnsi="Times New Roman" w:cs="Times New Roman"/>
          <w:sz w:val="12"/>
          <w:szCs w:val="12"/>
        </w:rPr>
      </w:pPr>
    </w:p>
    <w:p w14:paraId="7C08A51A" w14:textId="77777777"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In the event of technical difficulties with the drawing system, a specific procedure will be followed. Initially, a marketing employee will retrieve a report of all activated entries and select a Hot Seat winner. If this procedure cannot be implemented, all winners will be selected through the hot seat system.</w:t>
      </w:r>
    </w:p>
    <w:p w14:paraId="72B2CB2E" w14:textId="77777777"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Rules &amp; Regulations are subject to change.</w:t>
      </w:r>
    </w:p>
    <w:p w14:paraId="5029A3EA" w14:textId="77777777"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Participation in this promotion grants the Gold Dust West permission to utilize any photos taken for Marketing purposes.</w:t>
      </w:r>
    </w:p>
    <w:p w14:paraId="688219C1" w14:textId="77777777" w:rsidR="00E60532" w:rsidRPr="00F352EA" w:rsidRDefault="00E60532" w:rsidP="00E60532">
      <w:pPr>
        <w:pStyle w:val="ListParagraph"/>
        <w:numPr>
          <w:ilvl w:val="0"/>
          <w:numId w:val="13"/>
        </w:numPr>
        <w:ind w:left="360"/>
        <w:jc w:val="both"/>
        <w:rPr>
          <w:rFonts w:ascii="Times New Roman" w:hAnsi="Times New Roman" w:cs="Times New Roman"/>
          <w:sz w:val="22"/>
          <w:szCs w:val="22"/>
        </w:rPr>
      </w:pPr>
      <w:r w:rsidRPr="00F352EA">
        <w:rPr>
          <w:rFonts w:ascii="Times New Roman" w:hAnsi="Times New Roman" w:cs="Times New Roman"/>
          <w:sz w:val="22"/>
          <w:szCs w:val="22"/>
        </w:rPr>
        <w:t>Management reserves all rights to change, alter or cancel this promotion at any time, with or without notice.</w:t>
      </w:r>
    </w:p>
    <w:p w14:paraId="0A5EB7B2" w14:textId="77777777" w:rsidR="007A3FD4" w:rsidRPr="00F352EA" w:rsidRDefault="007A3FD4" w:rsidP="007A3FD4">
      <w:pPr>
        <w:jc w:val="both"/>
        <w:rPr>
          <w:rFonts w:ascii="Times New Roman" w:hAnsi="Times New Roman" w:cs="Times New Roman"/>
          <w:sz w:val="10"/>
          <w:szCs w:val="10"/>
        </w:rPr>
      </w:pPr>
    </w:p>
    <w:p w14:paraId="27AAAC72" w14:textId="77777777" w:rsidR="00694615" w:rsidRPr="00F352EA" w:rsidRDefault="00694615" w:rsidP="00694615">
      <w:pPr>
        <w:jc w:val="both"/>
        <w:rPr>
          <w:rFonts w:ascii="Times New Roman" w:hAnsi="Times New Roman" w:cs="Times New Roman"/>
          <w:sz w:val="10"/>
          <w:szCs w:val="10"/>
        </w:rPr>
      </w:pPr>
    </w:p>
    <w:p w14:paraId="7955B0D9" w14:textId="6B823F3D" w:rsidR="00694615" w:rsidRPr="00F352EA" w:rsidRDefault="00F352EA" w:rsidP="00694615">
      <w:pPr>
        <w:ind w:hanging="270"/>
        <w:jc w:val="both"/>
        <w:rPr>
          <w:rFonts w:ascii="Times New Roman" w:hAnsi="Times New Roman" w:cs="Times New Roman"/>
          <w:b/>
          <w:bCs/>
          <w:sz w:val="22"/>
          <w:szCs w:val="22"/>
        </w:rPr>
      </w:pPr>
      <w:r>
        <w:rPr>
          <w:rFonts w:ascii="Times New Roman" w:hAnsi="Times New Roman" w:cs="Times New Roman"/>
          <w:b/>
          <w:bCs/>
          <w:sz w:val="22"/>
          <w:szCs w:val="22"/>
        </w:rPr>
        <w:t>Comp Multiplier:</w:t>
      </w:r>
    </w:p>
    <w:p w14:paraId="676E727C" w14:textId="77777777" w:rsidR="00694615" w:rsidRPr="00F352EA" w:rsidRDefault="00694615" w:rsidP="00694615">
      <w:pPr>
        <w:ind w:hanging="270"/>
        <w:jc w:val="both"/>
        <w:rPr>
          <w:rFonts w:ascii="Times New Roman" w:hAnsi="Times New Roman" w:cs="Times New Roman"/>
          <w:sz w:val="10"/>
          <w:szCs w:val="10"/>
        </w:rPr>
      </w:pPr>
    </w:p>
    <w:p w14:paraId="310C6C24" w14:textId="77777777" w:rsidR="00F55571" w:rsidRPr="00F55571" w:rsidRDefault="00F55571" w:rsidP="00F55571">
      <w:pPr>
        <w:pStyle w:val="ListParagraph"/>
        <w:numPr>
          <w:ilvl w:val="0"/>
          <w:numId w:val="15"/>
        </w:numPr>
        <w:ind w:left="360"/>
        <w:jc w:val="both"/>
        <w:rPr>
          <w:rFonts w:ascii="Times New Roman" w:hAnsi="Times New Roman" w:cs="Times New Roman"/>
          <w:color w:val="BF8F00" w:themeColor="accent4" w:themeShade="BF"/>
          <w:sz w:val="22"/>
          <w:szCs w:val="22"/>
        </w:rPr>
      </w:pPr>
      <w:r w:rsidRPr="00F55571">
        <w:rPr>
          <w:rFonts w:ascii="Times New Roman" w:hAnsi="Times New Roman" w:cs="Times New Roman"/>
          <w:color w:val="BF8F00" w:themeColor="accent4" w:themeShade="BF"/>
          <w:sz w:val="22"/>
          <w:szCs w:val="22"/>
        </w:rPr>
        <w:t>In addition to the drawings, starting at 9:00pm on New Year’s Eve, members can participate in a Comp Multiplier for all their play from 9:00pm to 11:59pm.</w:t>
      </w:r>
    </w:p>
    <w:p w14:paraId="449D5BBF" w14:textId="77777777" w:rsidR="00F55571" w:rsidRPr="00F55571" w:rsidRDefault="00F55571" w:rsidP="00F55571">
      <w:pPr>
        <w:jc w:val="both"/>
        <w:rPr>
          <w:rFonts w:ascii="Times New Roman" w:hAnsi="Times New Roman" w:cs="Times New Roman"/>
          <w:sz w:val="12"/>
          <w:szCs w:val="12"/>
        </w:rPr>
      </w:pPr>
    </w:p>
    <w:p w14:paraId="7AD50576" w14:textId="77777777" w:rsidR="00692591" w:rsidRPr="00692591" w:rsidRDefault="00692591" w:rsidP="00692591">
      <w:pPr>
        <w:pStyle w:val="ListParagraph"/>
        <w:numPr>
          <w:ilvl w:val="0"/>
          <w:numId w:val="16"/>
        </w:numPr>
        <w:jc w:val="both"/>
        <w:rPr>
          <w:rFonts w:ascii="Times New Roman" w:hAnsi="Times New Roman" w:cs="Times New Roman"/>
          <w:color w:val="C00000"/>
          <w:sz w:val="22"/>
          <w:szCs w:val="22"/>
        </w:rPr>
      </w:pPr>
      <w:r w:rsidRPr="00692591">
        <w:rPr>
          <w:rFonts w:ascii="Times New Roman" w:hAnsi="Times New Roman" w:cs="Times New Roman"/>
          <w:color w:val="C00000"/>
          <w:sz w:val="22"/>
          <w:szCs w:val="22"/>
        </w:rPr>
        <w:t>UG members will receive 5x Comps, BG members will receive 4x Comps, WG members will receive 3x Comps, and Gold members will receive 2x Comps.</w:t>
      </w:r>
    </w:p>
    <w:p w14:paraId="63D590D7" w14:textId="7C1456E9" w:rsidR="00F55571" w:rsidRPr="00F55571" w:rsidRDefault="00F55571" w:rsidP="00F55571">
      <w:pPr>
        <w:pStyle w:val="ListParagraph"/>
        <w:numPr>
          <w:ilvl w:val="0"/>
          <w:numId w:val="16"/>
        </w:numPr>
        <w:jc w:val="both"/>
        <w:rPr>
          <w:rFonts w:ascii="Times New Roman" w:hAnsi="Times New Roman" w:cs="Times New Roman"/>
          <w:sz w:val="22"/>
          <w:szCs w:val="22"/>
        </w:rPr>
      </w:pPr>
      <w:r w:rsidRPr="00F55571">
        <w:rPr>
          <w:rFonts w:ascii="Times New Roman" w:hAnsi="Times New Roman" w:cs="Times New Roman"/>
          <w:sz w:val="22"/>
          <w:szCs w:val="22"/>
        </w:rPr>
        <w:t>To join, members simply need to swipe their Gold Rewards card at any Promotional Kiosk machine and select the Comp Multiplier image during this time period to activate it.</w:t>
      </w:r>
    </w:p>
    <w:p w14:paraId="13227BDF" w14:textId="77777777" w:rsidR="00F55571" w:rsidRPr="00F55571" w:rsidRDefault="00F55571" w:rsidP="00F55571">
      <w:pPr>
        <w:pStyle w:val="ListParagraph"/>
        <w:numPr>
          <w:ilvl w:val="0"/>
          <w:numId w:val="16"/>
        </w:numPr>
        <w:jc w:val="both"/>
        <w:rPr>
          <w:rFonts w:ascii="Times New Roman" w:hAnsi="Times New Roman" w:cs="Times New Roman"/>
          <w:sz w:val="22"/>
          <w:szCs w:val="22"/>
        </w:rPr>
      </w:pPr>
      <w:r w:rsidRPr="00F55571">
        <w:rPr>
          <w:rFonts w:ascii="Times New Roman" w:hAnsi="Times New Roman" w:cs="Times New Roman"/>
          <w:sz w:val="22"/>
          <w:szCs w:val="22"/>
        </w:rPr>
        <w:t>Comps will be automatically multiplied and credited to their accounts the following day at 1:00am.</w:t>
      </w:r>
    </w:p>
    <w:p w14:paraId="2CF6E5D7" w14:textId="77777777" w:rsidR="00F55571" w:rsidRPr="00F55571" w:rsidRDefault="00F55571" w:rsidP="00F55571">
      <w:pPr>
        <w:pStyle w:val="ListParagraph"/>
        <w:numPr>
          <w:ilvl w:val="0"/>
          <w:numId w:val="16"/>
        </w:numPr>
        <w:jc w:val="both"/>
        <w:rPr>
          <w:rFonts w:ascii="Times New Roman" w:hAnsi="Times New Roman" w:cs="Times New Roman"/>
          <w:sz w:val="22"/>
          <w:szCs w:val="22"/>
        </w:rPr>
      </w:pPr>
      <w:r w:rsidRPr="00F55571">
        <w:rPr>
          <w:rFonts w:ascii="Times New Roman" w:hAnsi="Times New Roman" w:cs="Times New Roman"/>
          <w:sz w:val="22"/>
          <w:szCs w:val="22"/>
        </w:rPr>
        <w:t>Please note, there is a daily limit of $50 in multiplied Comps for this promotion.</w:t>
      </w:r>
    </w:p>
    <w:p w14:paraId="16DC3C0E" w14:textId="77777777" w:rsidR="00F55571" w:rsidRPr="00F55571" w:rsidRDefault="00F55571" w:rsidP="00F55571">
      <w:pPr>
        <w:pStyle w:val="ListParagraph"/>
        <w:numPr>
          <w:ilvl w:val="0"/>
          <w:numId w:val="16"/>
        </w:numPr>
        <w:jc w:val="both"/>
        <w:rPr>
          <w:rFonts w:ascii="Times New Roman" w:hAnsi="Times New Roman" w:cs="Times New Roman"/>
          <w:sz w:val="22"/>
          <w:szCs w:val="22"/>
        </w:rPr>
      </w:pPr>
      <w:r w:rsidRPr="00F55571">
        <w:rPr>
          <w:rFonts w:ascii="Times New Roman" w:hAnsi="Times New Roman" w:cs="Times New Roman"/>
          <w:sz w:val="22"/>
          <w:szCs w:val="22"/>
        </w:rPr>
        <w:t>The multiplier applies to base comps before any other multipliers are calculated.</w:t>
      </w:r>
    </w:p>
    <w:p w14:paraId="6B9D1923" w14:textId="7F602134" w:rsidR="00F55571" w:rsidRPr="00F55571" w:rsidRDefault="00F55571" w:rsidP="00F55571">
      <w:pPr>
        <w:pStyle w:val="ListParagraph"/>
        <w:numPr>
          <w:ilvl w:val="0"/>
          <w:numId w:val="16"/>
        </w:numPr>
        <w:jc w:val="both"/>
        <w:rPr>
          <w:rFonts w:ascii="Times New Roman" w:hAnsi="Times New Roman" w:cs="Times New Roman"/>
          <w:sz w:val="22"/>
          <w:szCs w:val="22"/>
        </w:rPr>
      </w:pPr>
      <w:r w:rsidRPr="00F55571">
        <w:rPr>
          <w:rFonts w:ascii="Times New Roman" w:hAnsi="Times New Roman" w:cs="Times New Roman"/>
          <w:sz w:val="22"/>
          <w:szCs w:val="22"/>
        </w:rPr>
        <w:t xml:space="preserve">It is the member's responsibility to swipe their </w:t>
      </w:r>
      <w:r w:rsidR="00F65A43">
        <w:rPr>
          <w:rFonts w:ascii="Times New Roman" w:hAnsi="Times New Roman" w:cs="Times New Roman"/>
          <w:sz w:val="22"/>
          <w:szCs w:val="22"/>
        </w:rPr>
        <w:t xml:space="preserve">Gold </w:t>
      </w:r>
      <w:r w:rsidRPr="00F55571">
        <w:rPr>
          <w:rFonts w:ascii="Times New Roman" w:hAnsi="Times New Roman" w:cs="Times New Roman"/>
          <w:sz w:val="22"/>
          <w:szCs w:val="22"/>
        </w:rPr>
        <w:t>Rewards card at any Promotional Kiosk machine, ensure their card is properly inserted into the machine, and their play is being recorded.</w:t>
      </w:r>
    </w:p>
    <w:p w14:paraId="393F721F" w14:textId="77777777" w:rsidR="00F55571" w:rsidRPr="00F55571" w:rsidRDefault="00F55571" w:rsidP="00F55571">
      <w:pPr>
        <w:pStyle w:val="ListParagraph"/>
        <w:jc w:val="both"/>
        <w:rPr>
          <w:rFonts w:ascii="Times New Roman" w:hAnsi="Times New Roman" w:cs="Times New Roman"/>
        </w:rPr>
      </w:pPr>
    </w:p>
    <w:p w14:paraId="123774FE" w14:textId="77777777" w:rsidR="00F55571" w:rsidRPr="00F55571" w:rsidRDefault="00F55571" w:rsidP="00F55571">
      <w:pPr>
        <w:pStyle w:val="ListParagraph"/>
        <w:numPr>
          <w:ilvl w:val="0"/>
          <w:numId w:val="8"/>
        </w:numPr>
        <w:rPr>
          <w:rFonts w:ascii="Times New Roman" w:hAnsi="Times New Roman" w:cs="Times New Roman"/>
          <w:sz w:val="20"/>
          <w:szCs w:val="20"/>
        </w:rPr>
      </w:pPr>
      <w:r w:rsidRPr="00F55571">
        <w:rPr>
          <w:rFonts w:ascii="Times New Roman" w:hAnsi="Times New Roman" w:cs="Times New Roman"/>
          <w:sz w:val="20"/>
          <w:szCs w:val="20"/>
        </w:rPr>
        <w:t>Rules &amp; Regulations are subject to change.</w:t>
      </w:r>
    </w:p>
    <w:p w14:paraId="174789F4" w14:textId="3D45CB02" w:rsidR="00DB359A" w:rsidRPr="00F352EA" w:rsidRDefault="00DB359A" w:rsidP="00187732">
      <w:pPr>
        <w:numPr>
          <w:ilvl w:val="0"/>
          <w:numId w:val="8"/>
        </w:numPr>
        <w:jc w:val="both"/>
        <w:rPr>
          <w:rFonts w:ascii="Times New Roman" w:hAnsi="Times New Roman" w:cs="Times New Roman"/>
          <w:sz w:val="20"/>
          <w:szCs w:val="20"/>
        </w:rPr>
      </w:pPr>
      <w:r w:rsidRPr="00F352EA">
        <w:rPr>
          <w:rFonts w:ascii="Times New Roman" w:hAnsi="Times New Roman" w:cs="Times New Roman"/>
          <w:sz w:val="20"/>
          <w:szCs w:val="20"/>
        </w:rPr>
        <w:t>Participation in this promotion grants the Gold Dust West permission to utilize any photos taken for Marketing purposes.</w:t>
      </w:r>
    </w:p>
    <w:p w14:paraId="6E07D762" w14:textId="75AA61B1" w:rsidR="00244EE4" w:rsidRPr="00F55571" w:rsidRDefault="00DB359A" w:rsidP="00F55571">
      <w:pPr>
        <w:numPr>
          <w:ilvl w:val="0"/>
          <w:numId w:val="8"/>
        </w:numPr>
        <w:jc w:val="both"/>
        <w:rPr>
          <w:rFonts w:ascii="Times New Roman" w:hAnsi="Times New Roman" w:cs="Times New Roman"/>
          <w:sz w:val="20"/>
          <w:szCs w:val="20"/>
        </w:rPr>
      </w:pPr>
      <w:r w:rsidRPr="00F352EA">
        <w:rPr>
          <w:rFonts w:ascii="Times New Roman" w:hAnsi="Times New Roman" w:cs="Times New Roman"/>
          <w:sz w:val="20"/>
          <w:szCs w:val="20"/>
        </w:rPr>
        <w:t>Management reserves all rights to change, alter or cancel this promotion at any time, with or without notice.</w:t>
      </w:r>
    </w:p>
    <w:sectPr w:rsidR="00244EE4" w:rsidRPr="00F55571" w:rsidSect="00694615">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25pt;height:11.25pt" o:bullet="t">
        <v:imagedata r:id="rId1" o:title="msoC008"/>
      </v:shape>
    </w:pict>
  </w:numPicBullet>
  <w:numPicBullet w:numPicBulletId="1">
    <w:pict>
      <v:shape id="_x0000_i1223" type="#_x0000_t75" style="width:450.75pt;height:450.75pt" o:bullet="t">
        <v:imagedata r:id="rId2" o:title="GDWR PNG Logo"/>
      </v:shape>
    </w:pict>
  </w:numPicBullet>
  <w:numPicBullet w:numPicBulletId="2">
    <w:pict>
      <v:shape id="_x0000_i1224" type="#_x0000_t75" style="width:613.5pt;height:750pt" o:bullet="t">
        <v:imagedata r:id="rId3" o:title="J logo"/>
      </v:shape>
    </w:pict>
  </w:numPicBullet>
  <w:abstractNum w:abstractNumId="0" w15:restartNumberingAfterBreak="0">
    <w:nsid w:val="0DBF7C00"/>
    <w:multiLevelType w:val="hybridMultilevel"/>
    <w:tmpl w:val="51A460EE"/>
    <w:lvl w:ilvl="0" w:tplc="52F87BF0">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06470"/>
    <w:multiLevelType w:val="hybridMultilevel"/>
    <w:tmpl w:val="EBC8F35A"/>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62435"/>
    <w:multiLevelType w:val="hybridMultilevel"/>
    <w:tmpl w:val="6BB2077E"/>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636D58"/>
    <w:multiLevelType w:val="hybridMultilevel"/>
    <w:tmpl w:val="3DAA166E"/>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95F84"/>
    <w:multiLevelType w:val="hybridMultilevel"/>
    <w:tmpl w:val="45C6271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857569"/>
    <w:multiLevelType w:val="hybridMultilevel"/>
    <w:tmpl w:val="3EC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E6BB5"/>
    <w:multiLevelType w:val="hybridMultilevel"/>
    <w:tmpl w:val="89AE4AAA"/>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8046F"/>
    <w:multiLevelType w:val="hybridMultilevel"/>
    <w:tmpl w:val="6C102192"/>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5A83"/>
    <w:multiLevelType w:val="hybridMultilevel"/>
    <w:tmpl w:val="3820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75E5B"/>
    <w:multiLevelType w:val="hybridMultilevel"/>
    <w:tmpl w:val="12DAB2E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F73384"/>
    <w:multiLevelType w:val="hybridMultilevel"/>
    <w:tmpl w:val="5DFC0BB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301574"/>
    <w:multiLevelType w:val="hybridMultilevel"/>
    <w:tmpl w:val="7DD0217E"/>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D6AB8"/>
    <w:multiLevelType w:val="hybridMultilevel"/>
    <w:tmpl w:val="B59A6CA6"/>
    <w:lvl w:ilvl="0" w:tplc="52F87BF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5252F"/>
    <w:multiLevelType w:val="hybridMultilevel"/>
    <w:tmpl w:val="8942230E"/>
    <w:lvl w:ilvl="0" w:tplc="52F87BF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6913930">
    <w:abstractNumId w:val="11"/>
  </w:num>
  <w:num w:numId="2" w16cid:durableId="504397380">
    <w:abstractNumId w:val="6"/>
  </w:num>
  <w:num w:numId="3" w16cid:durableId="806700581">
    <w:abstractNumId w:val="5"/>
  </w:num>
  <w:num w:numId="4" w16cid:durableId="1950696140">
    <w:abstractNumId w:val="9"/>
  </w:num>
  <w:num w:numId="5" w16cid:durableId="964695549">
    <w:abstractNumId w:val="15"/>
  </w:num>
  <w:num w:numId="6" w16cid:durableId="1880050413">
    <w:abstractNumId w:val="3"/>
  </w:num>
  <w:num w:numId="7" w16cid:durableId="1536850946">
    <w:abstractNumId w:val="0"/>
  </w:num>
  <w:num w:numId="8" w16cid:durableId="1471970984">
    <w:abstractNumId w:val="7"/>
  </w:num>
  <w:num w:numId="9" w16cid:durableId="438263634">
    <w:abstractNumId w:val="10"/>
  </w:num>
  <w:num w:numId="10" w16cid:durableId="1330327676">
    <w:abstractNumId w:val="2"/>
  </w:num>
  <w:num w:numId="11" w16cid:durableId="2052530135">
    <w:abstractNumId w:val="12"/>
  </w:num>
  <w:num w:numId="12" w16cid:durableId="495606846">
    <w:abstractNumId w:val="1"/>
  </w:num>
  <w:num w:numId="13" w16cid:durableId="351883541">
    <w:abstractNumId w:val="8"/>
  </w:num>
  <w:num w:numId="14" w16cid:durableId="2073040449">
    <w:abstractNumId w:val="14"/>
  </w:num>
  <w:num w:numId="15" w16cid:durableId="1665932625">
    <w:abstractNumId w:val="13"/>
  </w:num>
  <w:num w:numId="16" w16cid:durableId="77757198">
    <w:abstractNumId w:val="4"/>
  </w:num>
  <w:num w:numId="17" w16cid:durableId="1547255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31515"/>
    <w:rsid w:val="0004589D"/>
    <w:rsid w:val="00051146"/>
    <w:rsid w:val="00057463"/>
    <w:rsid w:val="00091B49"/>
    <w:rsid w:val="00091EFB"/>
    <w:rsid w:val="00092D57"/>
    <w:rsid w:val="000A6D21"/>
    <w:rsid w:val="000B25BC"/>
    <w:rsid w:val="000D6346"/>
    <w:rsid w:val="0013057C"/>
    <w:rsid w:val="001608CD"/>
    <w:rsid w:val="00187732"/>
    <w:rsid w:val="001D634E"/>
    <w:rsid w:val="001F6CF9"/>
    <w:rsid w:val="001F70FA"/>
    <w:rsid w:val="00206DC3"/>
    <w:rsid w:val="00216DAE"/>
    <w:rsid w:val="0022416B"/>
    <w:rsid w:val="0023648A"/>
    <w:rsid w:val="00244EE4"/>
    <w:rsid w:val="00254886"/>
    <w:rsid w:val="0026799B"/>
    <w:rsid w:val="0027225D"/>
    <w:rsid w:val="00281C3A"/>
    <w:rsid w:val="002A1DD1"/>
    <w:rsid w:val="002A684E"/>
    <w:rsid w:val="002A785A"/>
    <w:rsid w:val="002D210A"/>
    <w:rsid w:val="00327AEF"/>
    <w:rsid w:val="00345494"/>
    <w:rsid w:val="003454EC"/>
    <w:rsid w:val="0039742E"/>
    <w:rsid w:val="003B70C3"/>
    <w:rsid w:val="003E0986"/>
    <w:rsid w:val="00411515"/>
    <w:rsid w:val="00424228"/>
    <w:rsid w:val="00447380"/>
    <w:rsid w:val="00452C50"/>
    <w:rsid w:val="00457516"/>
    <w:rsid w:val="004919C0"/>
    <w:rsid w:val="00492FB6"/>
    <w:rsid w:val="004B5875"/>
    <w:rsid w:val="004B6C90"/>
    <w:rsid w:val="004C3A18"/>
    <w:rsid w:val="004E659E"/>
    <w:rsid w:val="0051030B"/>
    <w:rsid w:val="0052766A"/>
    <w:rsid w:val="005379D9"/>
    <w:rsid w:val="00542A4C"/>
    <w:rsid w:val="0058155F"/>
    <w:rsid w:val="0059532E"/>
    <w:rsid w:val="005977F9"/>
    <w:rsid w:val="005A7E09"/>
    <w:rsid w:val="005F3AE2"/>
    <w:rsid w:val="00610158"/>
    <w:rsid w:val="00645148"/>
    <w:rsid w:val="0064614A"/>
    <w:rsid w:val="00646ABF"/>
    <w:rsid w:val="006741F1"/>
    <w:rsid w:val="006814AE"/>
    <w:rsid w:val="00692591"/>
    <w:rsid w:val="00694615"/>
    <w:rsid w:val="006970A9"/>
    <w:rsid w:val="006E453C"/>
    <w:rsid w:val="0070751C"/>
    <w:rsid w:val="00750709"/>
    <w:rsid w:val="007A3FD4"/>
    <w:rsid w:val="0084640D"/>
    <w:rsid w:val="00854774"/>
    <w:rsid w:val="008A7A63"/>
    <w:rsid w:val="008D5581"/>
    <w:rsid w:val="00922269"/>
    <w:rsid w:val="00950770"/>
    <w:rsid w:val="00952DF8"/>
    <w:rsid w:val="00962715"/>
    <w:rsid w:val="00997672"/>
    <w:rsid w:val="009A42D4"/>
    <w:rsid w:val="009E7B8F"/>
    <w:rsid w:val="009F14EF"/>
    <w:rsid w:val="009F2807"/>
    <w:rsid w:val="00A04A16"/>
    <w:rsid w:val="00A169EA"/>
    <w:rsid w:val="00A33602"/>
    <w:rsid w:val="00A3483B"/>
    <w:rsid w:val="00A41A39"/>
    <w:rsid w:val="00A43537"/>
    <w:rsid w:val="00A44C67"/>
    <w:rsid w:val="00A7493E"/>
    <w:rsid w:val="00AA55BA"/>
    <w:rsid w:val="00AB2159"/>
    <w:rsid w:val="00B32B45"/>
    <w:rsid w:val="00B32D7B"/>
    <w:rsid w:val="00B64D08"/>
    <w:rsid w:val="00B67518"/>
    <w:rsid w:val="00BA376B"/>
    <w:rsid w:val="00BB3E3F"/>
    <w:rsid w:val="00BD4293"/>
    <w:rsid w:val="00C1080F"/>
    <w:rsid w:val="00C323DE"/>
    <w:rsid w:val="00C50CB4"/>
    <w:rsid w:val="00C5679E"/>
    <w:rsid w:val="00C612E2"/>
    <w:rsid w:val="00CD2A41"/>
    <w:rsid w:val="00CE2675"/>
    <w:rsid w:val="00D81428"/>
    <w:rsid w:val="00DB359A"/>
    <w:rsid w:val="00DC4965"/>
    <w:rsid w:val="00E365AD"/>
    <w:rsid w:val="00E60532"/>
    <w:rsid w:val="00EC48A4"/>
    <w:rsid w:val="00F12A25"/>
    <w:rsid w:val="00F352EA"/>
    <w:rsid w:val="00F55571"/>
    <w:rsid w:val="00F6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69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1690062616">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578</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10</cp:revision>
  <cp:lastPrinted>2018-12-19T20:18:00Z</cp:lastPrinted>
  <dcterms:created xsi:type="dcterms:W3CDTF">2024-10-04T16:35:00Z</dcterms:created>
  <dcterms:modified xsi:type="dcterms:W3CDTF">2024-11-08T21:08:00Z</dcterms:modified>
</cp:coreProperties>
</file>